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6B9BD" w14:textId="510C3E85" w:rsidR="008D1FAC" w:rsidRDefault="003D6568" w:rsidP="003D6568">
      <w:pPr>
        <w:jc w:val="right"/>
        <w:rPr>
          <w:rFonts w:ascii="Century" w:eastAsia="ＭＳ 明朝" w:hAnsi="Century"/>
        </w:rPr>
      </w:pPr>
      <w:r>
        <w:rPr>
          <w:rFonts w:ascii="Century" w:eastAsia="ＭＳ 明朝" w:hAnsi="Century" w:hint="eastAsia"/>
        </w:rPr>
        <w:t>牛久商工発第</w:t>
      </w:r>
      <w:r w:rsidR="00D60B46">
        <w:rPr>
          <w:rFonts w:ascii="Century" w:eastAsia="ＭＳ 明朝" w:hAnsi="Century" w:hint="eastAsia"/>
        </w:rPr>
        <w:t>２８</w:t>
      </w:r>
      <w:r>
        <w:rPr>
          <w:rFonts w:ascii="Century" w:eastAsia="ＭＳ 明朝" w:hAnsi="Century" w:hint="eastAsia"/>
        </w:rPr>
        <w:t>号</w:t>
      </w:r>
    </w:p>
    <w:p w14:paraId="56B82D8D" w14:textId="519DBCB4" w:rsidR="003D6568" w:rsidRDefault="003D6568" w:rsidP="003D6568">
      <w:pPr>
        <w:jc w:val="right"/>
        <w:rPr>
          <w:rFonts w:ascii="Century" w:eastAsia="ＭＳ 明朝" w:hAnsi="Century"/>
        </w:rPr>
      </w:pPr>
      <w:r>
        <w:rPr>
          <w:rFonts w:ascii="Century" w:eastAsia="ＭＳ 明朝" w:hAnsi="Century" w:hint="eastAsia"/>
        </w:rPr>
        <w:t>令和</w:t>
      </w:r>
      <w:r w:rsidR="00005FDF">
        <w:rPr>
          <w:rFonts w:ascii="Century" w:eastAsia="ＭＳ 明朝" w:hAnsi="Century" w:hint="eastAsia"/>
        </w:rPr>
        <w:t>7</w:t>
      </w:r>
      <w:r>
        <w:rPr>
          <w:rFonts w:ascii="Century" w:eastAsia="ＭＳ 明朝" w:hAnsi="Century" w:hint="eastAsia"/>
        </w:rPr>
        <w:t>年</w:t>
      </w:r>
      <w:r>
        <w:rPr>
          <w:rFonts w:ascii="Century" w:eastAsia="ＭＳ 明朝" w:hAnsi="Century" w:hint="eastAsia"/>
        </w:rPr>
        <w:t>5</w:t>
      </w:r>
      <w:r>
        <w:rPr>
          <w:rFonts w:ascii="Century" w:eastAsia="ＭＳ 明朝" w:hAnsi="Century" w:hint="eastAsia"/>
        </w:rPr>
        <w:t>月</w:t>
      </w:r>
      <w:r w:rsidR="00005FDF">
        <w:rPr>
          <w:rFonts w:ascii="Century" w:eastAsia="ＭＳ 明朝" w:hAnsi="Century" w:hint="eastAsia"/>
        </w:rPr>
        <w:t>27</w:t>
      </w:r>
      <w:r>
        <w:rPr>
          <w:rFonts w:ascii="Century" w:eastAsia="ＭＳ 明朝" w:hAnsi="Century" w:hint="eastAsia"/>
        </w:rPr>
        <w:t>日</w:t>
      </w:r>
    </w:p>
    <w:p w14:paraId="1640DDD1" w14:textId="77777777" w:rsidR="003D6568" w:rsidRDefault="003D6568" w:rsidP="008C14E7">
      <w:pPr>
        <w:rPr>
          <w:rFonts w:ascii="Century" w:eastAsia="ＭＳ 明朝" w:hAnsi="Century"/>
        </w:rPr>
      </w:pPr>
    </w:p>
    <w:p w14:paraId="41364364" w14:textId="0BBB9BDC" w:rsidR="003D6568" w:rsidRDefault="003D6568" w:rsidP="000A09A7">
      <w:pPr>
        <w:ind w:firstLineChars="200" w:firstLine="420"/>
        <w:rPr>
          <w:rFonts w:ascii="Century" w:eastAsia="ＭＳ 明朝" w:hAnsi="Century"/>
        </w:rPr>
      </w:pPr>
      <w:r>
        <w:rPr>
          <w:rFonts w:ascii="Century" w:eastAsia="ＭＳ 明朝" w:hAnsi="Century" w:hint="eastAsia"/>
        </w:rPr>
        <w:t>各</w:t>
      </w:r>
      <w:r w:rsidR="000A09A7">
        <w:rPr>
          <w:rFonts w:ascii="Century" w:eastAsia="ＭＳ 明朝" w:hAnsi="Century" w:hint="eastAsia"/>
        </w:rPr>
        <w:t xml:space="preserve">　</w:t>
      </w:r>
      <w:r>
        <w:rPr>
          <w:rFonts w:ascii="Century" w:eastAsia="ＭＳ 明朝" w:hAnsi="Century" w:hint="eastAsia"/>
        </w:rPr>
        <w:t>位</w:t>
      </w:r>
    </w:p>
    <w:p w14:paraId="1D0B7B9B" w14:textId="591BF600" w:rsidR="003D6568" w:rsidRDefault="003D6568" w:rsidP="003D6568">
      <w:pPr>
        <w:jc w:val="right"/>
        <w:rPr>
          <w:rFonts w:ascii="Century" w:eastAsia="ＭＳ 明朝" w:hAnsi="Century"/>
        </w:rPr>
      </w:pPr>
      <w:r w:rsidRPr="003D6568">
        <w:rPr>
          <w:rFonts w:ascii="Century" w:eastAsia="ＭＳ 明朝" w:hAnsi="Century" w:hint="eastAsia"/>
          <w:spacing w:val="42"/>
          <w:kern w:val="0"/>
          <w:fitText w:val="1680" w:id="-717067775"/>
        </w:rPr>
        <w:t>牛久市商工</w:t>
      </w:r>
      <w:r w:rsidRPr="003D6568">
        <w:rPr>
          <w:rFonts w:ascii="Century" w:eastAsia="ＭＳ 明朝" w:hAnsi="Century" w:hint="eastAsia"/>
          <w:kern w:val="0"/>
          <w:fitText w:val="1680" w:id="-717067775"/>
        </w:rPr>
        <w:t>会</w:t>
      </w:r>
      <w:r>
        <w:rPr>
          <w:rFonts w:ascii="Century" w:eastAsia="ＭＳ 明朝" w:hAnsi="Century" w:hint="eastAsia"/>
        </w:rPr>
        <w:t xml:space="preserve">　</w:t>
      </w:r>
    </w:p>
    <w:p w14:paraId="7C20D9FF" w14:textId="149803A9" w:rsidR="003D6568" w:rsidRDefault="003D6568" w:rsidP="003D6568">
      <w:pPr>
        <w:jc w:val="right"/>
        <w:rPr>
          <w:rFonts w:ascii="Century" w:eastAsia="ＭＳ 明朝" w:hAnsi="Century"/>
        </w:rPr>
      </w:pPr>
      <w:r>
        <w:rPr>
          <w:rFonts w:ascii="Century" w:eastAsia="ＭＳ 明朝" w:hAnsi="Century" w:hint="eastAsia"/>
        </w:rPr>
        <w:t>工業・建設業部会</w:t>
      </w:r>
    </w:p>
    <w:p w14:paraId="435C18AE" w14:textId="7D845774" w:rsidR="003D6568" w:rsidRPr="00B7343D" w:rsidRDefault="003D6568" w:rsidP="003D6568">
      <w:pPr>
        <w:jc w:val="right"/>
        <w:rPr>
          <w:rFonts w:ascii="Century" w:eastAsia="ＭＳ 明朝" w:hAnsi="Century"/>
        </w:rPr>
      </w:pPr>
      <w:r>
        <w:rPr>
          <w:rFonts w:ascii="Century" w:eastAsia="ＭＳ 明朝" w:hAnsi="Century" w:hint="eastAsia"/>
        </w:rPr>
        <w:t>部会長　相澤光一</w:t>
      </w:r>
    </w:p>
    <w:p w14:paraId="31428F14" w14:textId="77777777" w:rsidR="008D1FAC" w:rsidRPr="00B7343D" w:rsidRDefault="008D1FAC" w:rsidP="008C14E7">
      <w:pPr>
        <w:rPr>
          <w:rFonts w:ascii="Century" w:eastAsia="ＭＳ 明朝" w:hAnsi="Century"/>
        </w:rPr>
      </w:pPr>
    </w:p>
    <w:p w14:paraId="05BDCE6C" w14:textId="1284B928" w:rsidR="008D1FAC" w:rsidRPr="004C4D5E" w:rsidRDefault="00B7343D" w:rsidP="004C4D5E">
      <w:pPr>
        <w:pBdr>
          <w:bottom w:val="double" w:sz="4" w:space="1" w:color="auto"/>
        </w:pBdr>
        <w:ind w:leftChars="300" w:left="630" w:rightChars="300" w:right="630"/>
        <w:jc w:val="center"/>
        <w:rPr>
          <w:rFonts w:ascii="ＭＳ ゴシック" w:eastAsia="ＭＳ ゴシック" w:hAnsi="ＭＳ ゴシック"/>
        </w:rPr>
      </w:pPr>
      <w:bookmarkStart w:id="0" w:name="_Hlk78374249"/>
      <w:r w:rsidRPr="004C4D5E">
        <w:rPr>
          <w:rFonts w:ascii="ＭＳ ゴシック" w:eastAsia="ＭＳ ゴシック" w:hAnsi="ＭＳ ゴシック" w:hint="eastAsia"/>
          <w:b/>
          <w:bCs/>
          <w:sz w:val="24"/>
          <w:szCs w:val="28"/>
        </w:rPr>
        <w:t>労働安全衛生法にもとづく「玉掛け技能講習（特例コース）」開催のご案内</w:t>
      </w:r>
    </w:p>
    <w:bookmarkEnd w:id="0"/>
    <w:p w14:paraId="6621B8A2" w14:textId="77777777" w:rsidR="003D6568" w:rsidRPr="003D6568" w:rsidRDefault="003D6568" w:rsidP="003D6568">
      <w:pPr>
        <w:rPr>
          <w:rFonts w:ascii="Century" w:eastAsia="ＭＳ 明朝" w:hAnsi="Century"/>
        </w:rPr>
      </w:pPr>
      <w:r>
        <w:rPr>
          <w:rFonts w:ascii="Century" w:eastAsia="ＭＳ 明朝" w:hAnsi="Century" w:hint="eastAsia"/>
        </w:rPr>
        <w:t xml:space="preserve">　</w:t>
      </w:r>
      <w:r w:rsidRPr="003D6568">
        <w:rPr>
          <w:rFonts w:ascii="Century" w:eastAsia="ＭＳ 明朝" w:hAnsi="Century" w:hint="eastAsia"/>
        </w:rPr>
        <w:t>日頃より、当部会の活動においてご理解ご協力を頂きありがとうございます。</w:t>
      </w:r>
    </w:p>
    <w:p w14:paraId="36B51876" w14:textId="77777777" w:rsidR="003D6568" w:rsidRPr="003D6568" w:rsidRDefault="003D6568" w:rsidP="003D6568">
      <w:pPr>
        <w:rPr>
          <w:rFonts w:ascii="Century" w:eastAsia="ＭＳ 明朝" w:hAnsi="Century"/>
        </w:rPr>
      </w:pPr>
      <w:r w:rsidRPr="003D6568">
        <w:rPr>
          <w:rFonts w:ascii="Century" w:eastAsia="ＭＳ 明朝" w:hAnsi="Century" w:hint="eastAsia"/>
        </w:rPr>
        <w:t>さて、当部会ではスキルアップを図るべく、㈱安全衛生推進会茨城教育センターの出張講習を下記の通り実施いたします。</w:t>
      </w:r>
    </w:p>
    <w:p w14:paraId="4A26C967" w14:textId="77777777" w:rsidR="003D6568" w:rsidRDefault="003D6568" w:rsidP="00C92640">
      <w:pPr>
        <w:ind w:firstLineChars="100" w:firstLine="210"/>
        <w:rPr>
          <w:rFonts w:ascii="Century" w:eastAsia="ＭＳ 明朝" w:hAnsi="Century"/>
        </w:rPr>
      </w:pPr>
      <w:r w:rsidRPr="003D6568">
        <w:rPr>
          <w:rFonts w:ascii="Century" w:eastAsia="ＭＳ 明朝" w:hAnsi="Century"/>
        </w:rPr>
        <w:t>つり上げ荷重が</w:t>
      </w:r>
      <w:r w:rsidRPr="003D6568">
        <w:rPr>
          <w:rFonts w:ascii="Century" w:eastAsia="ＭＳ 明朝" w:hAnsi="Century"/>
        </w:rPr>
        <w:t>1</w:t>
      </w:r>
      <w:r w:rsidRPr="003D6568">
        <w:rPr>
          <w:rFonts w:ascii="Century" w:eastAsia="ＭＳ 明朝" w:hAnsi="Century"/>
        </w:rPr>
        <w:t>トン以上のクレーン、移動式クレーン、またはデリックを使用する玉掛け作業については、玉掛け技能講習を修了した者のみが従事できることになっています。</w:t>
      </w:r>
    </w:p>
    <w:p w14:paraId="6DA116F7" w14:textId="637993C5" w:rsidR="008D1FAC" w:rsidRPr="00B7343D" w:rsidRDefault="00B7343D" w:rsidP="00C92640">
      <w:pPr>
        <w:ind w:firstLineChars="100" w:firstLine="210"/>
        <w:rPr>
          <w:rFonts w:ascii="Century" w:eastAsia="ＭＳ 明朝" w:hAnsi="Century"/>
        </w:rPr>
      </w:pPr>
      <w:r w:rsidRPr="00B7343D">
        <w:rPr>
          <w:rFonts w:ascii="Century" w:eastAsia="ＭＳ 明朝" w:hAnsi="Century" w:hint="eastAsia"/>
        </w:rPr>
        <w:t>つきましては、</w:t>
      </w:r>
      <w:r w:rsidR="003D6568">
        <w:rPr>
          <w:rFonts w:ascii="Century" w:eastAsia="ＭＳ 明朝" w:hAnsi="Century" w:hint="eastAsia"/>
        </w:rPr>
        <w:t>下記の通り開催いたしますので、この機会にご受講頂けますようご案内申し上げます。</w:t>
      </w:r>
    </w:p>
    <w:p w14:paraId="15870583" w14:textId="77777777" w:rsidR="008D1FAC" w:rsidRPr="00B7343D" w:rsidRDefault="008D1FAC" w:rsidP="008C14E7">
      <w:pPr>
        <w:rPr>
          <w:rFonts w:ascii="Century" w:eastAsia="ＭＳ 明朝" w:hAnsi="Century"/>
        </w:rPr>
      </w:pPr>
    </w:p>
    <w:p w14:paraId="268EAE32" w14:textId="015B2133" w:rsidR="008D1FAC" w:rsidRPr="00B7343D" w:rsidRDefault="00B7343D" w:rsidP="00C92640">
      <w:pPr>
        <w:jc w:val="center"/>
        <w:rPr>
          <w:rFonts w:ascii="Century" w:eastAsia="ＭＳ 明朝" w:hAnsi="Century"/>
        </w:rPr>
      </w:pPr>
      <w:r w:rsidRPr="00B7343D">
        <w:rPr>
          <w:rFonts w:ascii="Century" w:eastAsia="ＭＳ 明朝" w:hAnsi="Century" w:hint="eastAsia"/>
        </w:rPr>
        <w:t>記</w:t>
      </w:r>
    </w:p>
    <w:p w14:paraId="4ABD6CA9" w14:textId="77777777" w:rsidR="008D1FAC" w:rsidRPr="00B7343D" w:rsidRDefault="008D1FAC" w:rsidP="008C14E7">
      <w:pPr>
        <w:rPr>
          <w:rFonts w:ascii="Century" w:eastAsia="ＭＳ 明朝" w:hAnsi="Century"/>
        </w:rPr>
      </w:pPr>
    </w:p>
    <w:p w14:paraId="4FF108C0" w14:textId="6D8797BE" w:rsidR="008D1FAC" w:rsidRPr="008D6A94" w:rsidRDefault="00B7343D" w:rsidP="008C14E7">
      <w:pPr>
        <w:rPr>
          <w:rFonts w:ascii="ＭＳ ゴシック" w:eastAsia="ＭＳ ゴシック" w:hAnsi="ＭＳ ゴシック"/>
          <w:b/>
          <w:bCs/>
          <w:u w:val="single"/>
        </w:rPr>
      </w:pPr>
      <w:r w:rsidRPr="008D6A94">
        <w:rPr>
          <w:rFonts w:ascii="ＭＳ ゴシック" w:eastAsia="ＭＳ ゴシック" w:hAnsi="ＭＳ ゴシック" w:hint="eastAsia"/>
          <w:b/>
          <w:bCs/>
          <w:u w:val="single"/>
        </w:rPr>
        <w:t>１．受講資格</w:t>
      </w:r>
    </w:p>
    <w:p w14:paraId="4CFBAD2F" w14:textId="5CAA5898" w:rsidR="008D1FAC" w:rsidRPr="00B7343D" w:rsidRDefault="00B7343D" w:rsidP="00C92640">
      <w:pPr>
        <w:ind w:leftChars="100" w:left="840" w:hangingChars="300" w:hanging="630"/>
        <w:rPr>
          <w:rFonts w:ascii="Century" w:eastAsia="ＭＳ 明朝" w:hAnsi="Century"/>
        </w:rPr>
      </w:pPr>
      <w:r w:rsidRPr="00B7343D">
        <w:rPr>
          <w:rFonts w:ascii="Century" w:eastAsia="ＭＳ 明朝" w:hAnsi="Century" w:hint="eastAsia"/>
        </w:rPr>
        <w:t>（１）満</w:t>
      </w:r>
      <w:r w:rsidRPr="00B7343D">
        <w:rPr>
          <w:rFonts w:ascii="ＭＳ Ｐ明朝" w:eastAsia="ＭＳ Ｐ明朝" w:hAnsi="ＭＳ Ｐ明朝" w:hint="eastAsia"/>
        </w:rPr>
        <w:t>１８</w:t>
      </w:r>
      <w:r w:rsidRPr="00B7343D">
        <w:rPr>
          <w:rFonts w:ascii="Century" w:eastAsia="ＭＳ 明朝" w:hAnsi="Century" w:hint="eastAsia"/>
        </w:rPr>
        <w:t>歳以上で、吊り上げ荷重若しくは制限荷重が１トン以上のクレーン、移動式クレーン、</w:t>
      </w:r>
      <w:r w:rsidR="00C92640">
        <w:rPr>
          <w:rFonts w:ascii="Century" w:eastAsia="ＭＳ 明朝" w:hAnsi="Century" w:hint="eastAsia"/>
        </w:rPr>
        <w:t xml:space="preserve">　　</w:t>
      </w:r>
      <w:r w:rsidRPr="00B7343D">
        <w:rPr>
          <w:rFonts w:ascii="Century" w:eastAsia="ＭＳ 明朝" w:hAnsi="Century" w:hint="eastAsia"/>
        </w:rPr>
        <w:t>デリック若しくは揚貨装置で玉掛けの補助作業業務に６ヶ月以上従事した経験を有する者で、実務経験について事業主の証明の記載があること。</w:t>
      </w:r>
    </w:p>
    <w:p w14:paraId="4063ECD2" w14:textId="09D8A109" w:rsidR="008D1FAC" w:rsidRPr="00B7343D" w:rsidRDefault="00B7343D" w:rsidP="00C92640">
      <w:pPr>
        <w:ind w:leftChars="100" w:left="840" w:hangingChars="300" w:hanging="630"/>
        <w:rPr>
          <w:rFonts w:ascii="Century" w:eastAsia="ＭＳ 明朝" w:hAnsi="Century"/>
        </w:rPr>
      </w:pPr>
      <w:r w:rsidRPr="00B7343D">
        <w:rPr>
          <w:rFonts w:ascii="Century" w:eastAsia="ＭＳ 明朝" w:hAnsi="Century" w:hint="eastAsia"/>
        </w:rPr>
        <w:t>（２）満</w:t>
      </w:r>
      <w:r w:rsidRPr="00B7343D">
        <w:rPr>
          <w:rFonts w:ascii="ＭＳ Ｐ明朝" w:eastAsia="ＭＳ Ｐ明朝" w:hAnsi="ＭＳ Ｐ明朝" w:hint="eastAsia"/>
        </w:rPr>
        <w:t>１８</w:t>
      </w:r>
      <w:r w:rsidRPr="00B7343D">
        <w:rPr>
          <w:rFonts w:ascii="Century" w:eastAsia="ＭＳ 明朝" w:hAnsi="Century" w:hint="eastAsia"/>
        </w:rPr>
        <w:t>歳以上で、つり上げ荷重が１トン未満のクレーン、移動式クレーン、又はデリックの玉掛けの業務に特別教育終了後６ヶ月以上従事した経験を有する者で、実務経験について事業主の証明の記載があること。</w:t>
      </w:r>
    </w:p>
    <w:p w14:paraId="3571E79B" w14:textId="77777777" w:rsidR="008D1FAC" w:rsidRPr="00B7343D" w:rsidRDefault="008D1FAC" w:rsidP="008C14E7">
      <w:pPr>
        <w:rPr>
          <w:rFonts w:ascii="Century" w:eastAsia="ＭＳ 明朝" w:hAnsi="Century"/>
        </w:rPr>
      </w:pPr>
    </w:p>
    <w:p w14:paraId="54810177" w14:textId="4E21B482" w:rsidR="008D1FAC" w:rsidRPr="008D6A94" w:rsidRDefault="00B7343D" w:rsidP="008C14E7">
      <w:pPr>
        <w:rPr>
          <w:rFonts w:ascii="ＭＳ ゴシック" w:eastAsia="ＭＳ ゴシック" w:hAnsi="ＭＳ ゴシック"/>
          <w:b/>
          <w:bCs/>
          <w:u w:val="single"/>
        </w:rPr>
      </w:pPr>
      <w:r w:rsidRPr="008D6A94">
        <w:rPr>
          <w:rFonts w:ascii="ＭＳ ゴシック" w:eastAsia="ＭＳ ゴシック" w:hAnsi="ＭＳ ゴシック" w:hint="eastAsia"/>
          <w:b/>
          <w:bCs/>
          <w:u w:val="single"/>
        </w:rPr>
        <w:t>２．講習日時及び会場・定員</w:t>
      </w:r>
    </w:p>
    <w:p w14:paraId="74220F83" w14:textId="4D095048" w:rsidR="008D1FAC" w:rsidRPr="00B7343D" w:rsidRDefault="00B7343D" w:rsidP="003254B7">
      <w:pPr>
        <w:tabs>
          <w:tab w:val="right" w:pos="9450"/>
        </w:tabs>
        <w:ind w:leftChars="100" w:left="210"/>
        <w:rPr>
          <w:rFonts w:ascii="Century" w:eastAsia="ＭＳ 明朝" w:hAnsi="Century"/>
        </w:rPr>
      </w:pPr>
      <w:r w:rsidRPr="00B7343D">
        <w:rPr>
          <w:rFonts w:ascii="Century" w:eastAsia="ＭＳ 明朝" w:hAnsi="Century" w:hint="eastAsia"/>
        </w:rPr>
        <w:t>（学科）令和</w:t>
      </w:r>
      <w:r w:rsidR="003F26BE">
        <w:rPr>
          <w:rFonts w:ascii="Century" w:eastAsia="ＭＳ 明朝" w:hAnsi="Century" w:hint="eastAsia"/>
        </w:rPr>
        <w:t>７</w:t>
      </w:r>
      <w:r w:rsidRPr="00B7343D">
        <w:rPr>
          <w:rFonts w:ascii="Century" w:eastAsia="ＭＳ 明朝" w:hAnsi="Century" w:hint="eastAsia"/>
        </w:rPr>
        <w:t>年</w:t>
      </w:r>
      <w:r w:rsidR="00B00F0B">
        <w:rPr>
          <w:rFonts w:ascii="Century" w:eastAsia="ＭＳ 明朝" w:hAnsi="Century" w:hint="eastAsia"/>
        </w:rPr>
        <w:t xml:space="preserve">　</w:t>
      </w:r>
      <w:r w:rsidR="003F26BE">
        <w:rPr>
          <w:rFonts w:ascii="Century" w:eastAsia="ＭＳ 明朝" w:hAnsi="Century" w:hint="eastAsia"/>
        </w:rPr>
        <w:t>７</w:t>
      </w:r>
      <w:r w:rsidRPr="00B7343D">
        <w:rPr>
          <w:rFonts w:ascii="Century" w:eastAsia="ＭＳ 明朝" w:hAnsi="Century" w:hint="eastAsia"/>
        </w:rPr>
        <w:t>月</w:t>
      </w:r>
      <w:r w:rsidR="00B00F0B">
        <w:rPr>
          <w:rFonts w:ascii="Century" w:eastAsia="ＭＳ 明朝" w:hAnsi="Century" w:hint="eastAsia"/>
        </w:rPr>
        <w:t xml:space="preserve">　</w:t>
      </w:r>
      <w:r w:rsidR="003F26BE">
        <w:rPr>
          <w:rFonts w:ascii="Century" w:eastAsia="ＭＳ 明朝" w:hAnsi="Century" w:hint="eastAsia"/>
        </w:rPr>
        <w:t>７</w:t>
      </w:r>
      <w:r w:rsidRPr="00B7343D">
        <w:rPr>
          <w:rFonts w:ascii="Century" w:eastAsia="ＭＳ 明朝" w:hAnsi="Century" w:hint="eastAsia"/>
        </w:rPr>
        <w:t>日（</w:t>
      </w:r>
      <w:r w:rsidR="003F26BE">
        <w:rPr>
          <w:rFonts w:ascii="Century" w:eastAsia="ＭＳ 明朝" w:hAnsi="Century" w:hint="eastAsia"/>
        </w:rPr>
        <w:t>月</w:t>
      </w:r>
      <w:r w:rsidRPr="00B7343D">
        <w:rPr>
          <w:rFonts w:ascii="Century" w:eastAsia="ＭＳ 明朝" w:hAnsi="Century" w:hint="eastAsia"/>
        </w:rPr>
        <w:t>）～</w:t>
      </w:r>
      <w:r w:rsidR="00B00F0B">
        <w:rPr>
          <w:rFonts w:ascii="Century" w:eastAsia="ＭＳ 明朝" w:hAnsi="Century" w:hint="eastAsia"/>
        </w:rPr>
        <w:t xml:space="preserve">　</w:t>
      </w:r>
      <w:r w:rsidR="003F26BE">
        <w:rPr>
          <w:rFonts w:ascii="Century" w:eastAsia="ＭＳ 明朝" w:hAnsi="Century" w:hint="eastAsia"/>
        </w:rPr>
        <w:t>８</w:t>
      </w:r>
      <w:r w:rsidRPr="00B7343D">
        <w:rPr>
          <w:rFonts w:ascii="Century" w:eastAsia="ＭＳ 明朝" w:hAnsi="Century" w:hint="eastAsia"/>
        </w:rPr>
        <w:t>日（</w:t>
      </w:r>
      <w:r w:rsidR="003F26BE">
        <w:rPr>
          <w:rFonts w:ascii="Century" w:eastAsia="ＭＳ 明朝" w:hAnsi="Century" w:hint="eastAsia"/>
        </w:rPr>
        <w:t>火</w:t>
      </w:r>
      <w:r w:rsidRPr="00B7343D">
        <w:rPr>
          <w:rFonts w:ascii="Century" w:eastAsia="ＭＳ 明朝" w:hAnsi="Century" w:hint="eastAsia"/>
        </w:rPr>
        <w:t>）定員</w:t>
      </w:r>
      <w:r w:rsidRPr="00B7343D">
        <w:rPr>
          <w:rFonts w:ascii="ＭＳ Ｐ明朝" w:eastAsia="ＭＳ Ｐ明朝" w:hAnsi="ＭＳ Ｐ明朝" w:hint="eastAsia"/>
        </w:rPr>
        <w:t>３６</w:t>
      </w:r>
      <w:r w:rsidRPr="00B7343D">
        <w:rPr>
          <w:rFonts w:ascii="Century" w:eastAsia="ＭＳ 明朝" w:hAnsi="Century" w:hint="eastAsia"/>
        </w:rPr>
        <w:t>名（定員になり次第締切ます）</w:t>
      </w:r>
    </w:p>
    <w:p w14:paraId="59BA1A43" w14:textId="07EBC230" w:rsidR="008D1FAC" w:rsidRDefault="00B7343D" w:rsidP="00C92640">
      <w:pPr>
        <w:ind w:leftChars="100" w:left="210"/>
        <w:rPr>
          <w:rFonts w:ascii="Century" w:eastAsia="ＭＳ 明朝" w:hAnsi="Century"/>
        </w:rPr>
      </w:pPr>
      <w:r w:rsidRPr="00B7343D">
        <w:rPr>
          <w:rFonts w:ascii="Century" w:eastAsia="ＭＳ 明朝" w:hAnsi="Century" w:hint="eastAsia"/>
        </w:rPr>
        <w:t>（実技）令和</w:t>
      </w:r>
      <w:r w:rsidR="003F26BE">
        <w:rPr>
          <w:rFonts w:ascii="Century" w:eastAsia="ＭＳ 明朝" w:hAnsi="Century" w:hint="eastAsia"/>
        </w:rPr>
        <w:t>７</w:t>
      </w:r>
      <w:r w:rsidRPr="00B7343D">
        <w:rPr>
          <w:rFonts w:ascii="Century" w:eastAsia="ＭＳ 明朝" w:hAnsi="Century" w:hint="eastAsia"/>
        </w:rPr>
        <w:t>年</w:t>
      </w:r>
      <w:r w:rsidR="00B00F0B">
        <w:rPr>
          <w:rFonts w:ascii="Century" w:eastAsia="ＭＳ 明朝" w:hAnsi="Century" w:hint="eastAsia"/>
        </w:rPr>
        <w:t xml:space="preserve">　</w:t>
      </w:r>
      <w:r w:rsidR="00025BC2">
        <w:rPr>
          <w:rFonts w:ascii="Century" w:eastAsia="ＭＳ 明朝" w:hAnsi="Century" w:hint="eastAsia"/>
        </w:rPr>
        <w:t>７</w:t>
      </w:r>
      <w:r w:rsidRPr="00B7343D">
        <w:rPr>
          <w:rFonts w:ascii="Century" w:eastAsia="ＭＳ 明朝" w:hAnsi="Century" w:hint="eastAsia"/>
        </w:rPr>
        <w:t>月</w:t>
      </w:r>
      <w:r w:rsidR="00B00F0B">
        <w:rPr>
          <w:rFonts w:ascii="Century" w:eastAsia="ＭＳ 明朝" w:hAnsi="Century" w:hint="eastAsia"/>
        </w:rPr>
        <w:t xml:space="preserve">　</w:t>
      </w:r>
      <w:r w:rsidR="003F26BE">
        <w:rPr>
          <w:rFonts w:ascii="Century" w:eastAsia="ＭＳ 明朝" w:hAnsi="Century" w:hint="eastAsia"/>
        </w:rPr>
        <w:t>９</w:t>
      </w:r>
      <w:r w:rsidRPr="00B7343D">
        <w:rPr>
          <w:rFonts w:ascii="Century" w:eastAsia="ＭＳ 明朝" w:hAnsi="Century" w:hint="eastAsia"/>
        </w:rPr>
        <w:t>日（</w:t>
      </w:r>
      <w:r w:rsidR="003F26BE">
        <w:rPr>
          <w:rFonts w:ascii="Century" w:eastAsia="ＭＳ 明朝" w:hAnsi="Century" w:hint="eastAsia"/>
        </w:rPr>
        <w:t>水</w:t>
      </w:r>
      <w:r w:rsidR="00233DB3">
        <w:rPr>
          <w:rFonts w:ascii="Century" w:eastAsia="ＭＳ 明朝" w:hAnsi="Century" w:hint="eastAsia"/>
        </w:rPr>
        <w:t>）</w:t>
      </w:r>
      <w:r w:rsidR="00E941C7">
        <w:rPr>
          <w:rFonts w:ascii="Century" w:eastAsia="ＭＳ 明朝" w:hAnsi="Century" w:hint="eastAsia"/>
        </w:rPr>
        <w:t xml:space="preserve">　</w:t>
      </w:r>
      <w:r w:rsidR="00840E6F">
        <w:rPr>
          <w:rFonts w:ascii="Century" w:eastAsia="ＭＳ 明朝" w:hAnsi="Century" w:hint="eastAsia"/>
        </w:rPr>
        <w:t xml:space="preserve">　</w:t>
      </w:r>
      <w:r w:rsidRPr="00B7343D">
        <w:rPr>
          <w:rFonts w:ascii="Century" w:eastAsia="ＭＳ 明朝" w:hAnsi="Century" w:hint="eastAsia"/>
        </w:rPr>
        <w:t>午前の部・午後の部</w:t>
      </w:r>
    </w:p>
    <w:p w14:paraId="33ABAE06" w14:textId="3E1F2ED7" w:rsidR="00ED4294" w:rsidRPr="00ED4294" w:rsidRDefault="00ED4294" w:rsidP="003D6568">
      <w:pPr>
        <w:ind w:leftChars="500" w:left="1050"/>
        <w:rPr>
          <w:rFonts w:ascii="Century" w:eastAsia="ＭＳ 明朝" w:hAnsi="Century"/>
        </w:rPr>
      </w:pPr>
      <w:r>
        <w:rPr>
          <w:rFonts w:ascii="Century" w:eastAsia="ＭＳ 明朝" w:hAnsi="Century" w:hint="eastAsia"/>
        </w:rPr>
        <w:t>（</w:t>
      </w:r>
      <w:r w:rsidR="003D6568" w:rsidRPr="003D6568">
        <w:rPr>
          <w:rFonts w:ascii="Century" w:eastAsia="ＭＳ 明朝" w:hAnsi="Century"/>
        </w:rPr>
        <w:t>実技の時間帯は、学科初日当日に参加人数に応じて午前・午後が決定されます</w:t>
      </w:r>
      <w:r>
        <w:rPr>
          <w:rFonts w:ascii="Century" w:eastAsia="ＭＳ 明朝" w:hAnsi="Century" w:hint="eastAsia"/>
        </w:rPr>
        <w:t>）</w:t>
      </w:r>
    </w:p>
    <w:p w14:paraId="16D1F148" w14:textId="7F69107B" w:rsidR="008D1FAC" w:rsidRPr="00B7343D" w:rsidRDefault="00B7343D" w:rsidP="003D6568">
      <w:pPr>
        <w:ind w:leftChars="100" w:left="210" w:firstLineChars="400" w:firstLine="840"/>
        <w:rPr>
          <w:rFonts w:ascii="Century" w:eastAsia="ＭＳ 明朝" w:hAnsi="Century"/>
        </w:rPr>
      </w:pPr>
      <w:r w:rsidRPr="00B7343D">
        <w:rPr>
          <w:rFonts w:ascii="Century" w:eastAsia="ＭＳ 明朝" w:hAnsi="Century" w:hint="eastAsia"/>
        </w:rPr>
        <w:t>遅刻は一切認められませんので、講習開始</w:t>
      </w:r>
      <w:r w:rsidRPr="00B7343D">
        <w:rPr>
          <w:rFonts w:ascii="ＭＳ Ｐ明朝" w:eastAsia="ＭＳ Ｐ明朝" w:hAnsi="ＭＳ Ｐ明朝" w:hint="eastAsia"/>
        </w:rPr>
        <w:t>１０</w:t>
      </w:r>
      <w:r w:rsidRPr="00B7343D">
        <w:rPr>
          <w:rFonts w:ascii="Century" w:eastAsia="ＭＳ 明朝" w:hAnsi="Century" w:hint="eastAsia"/>
        </w:rPr>
        <w:t>分前までに受付を済ませて下さい。</w:t>
      </w:r>
    </w:p>
    <w:p w14:paraId="173662E7" w14:textId="77777777" w:rsidR="000314E3" w:rsidRDefault="00B742A4" w:rsidP="000314E3">
      <w:pPr>
        <w:spacing w:beforeLines="50" w:before="120"/>
        <w:ind w:leftChars="100" w:left="210"/>
        <w:rPr>
          <w:rFonts w:ascii="Century" w:eastAsia="ＭＳ 明朝" w:hAnsi="Century"/>
        </w:rPr>
      </w:pPr>
      <w:r w:rsidRPr="00B7343D">
        <w:rPr>
          <w:rFonts w:ascii="Century" w:eastAsia="ＭＳ 明朝" w:hAnsi="Century" w:hint="eastAsia"/>
        </w:rPr>
        <w:t>（学科）</w:t>
      </w:r>
      <w:r w:rsidR="000314E3">
        <w:rPr>
          <w:rFonts w:ascii="Century" w:eastAsia="ＭＳ 明朝" w:hAnsi="Century" w:hint="eastAsia"/>
        </w:rPr>
        <w:t>牛久市商工会　（</w:t>
      </w:r>
      <w:r w:rsidR="000314E3" w:rsidRPr="00DB5CAD">
        <w:rPr>
          <w:rFonts w:ascii="Century" w:eastAsia="ＭＳ 明朝" w:hAnsi="Century" w:hint="eastAsia"/>
        </w:rPr>
        <w:t>牛久市上柏田４</w:t>
      </w:r>
      <w:r w:rsidR="000314E3" w:rsidRPr="00DB5CAD">
        <w:rPr>
          <w:rFonts w:ascii="Century" w:eastAsia="ＭＳ 明朝" w:hAnsi="Century"/>
        </w:rPr>
        <w:t>-</w:t>
      </w:r>
      <w:r w:rsidR="000314E3" w:rsidRPr="00DB5CAD">
        <w:rPr>
          <w:rFonts w:ascii="Century" w:eastAsia="ＭＳ 明朝" w:hAnsi="Century"/>
        </w:rPr>
        <w:t>１</w:t>
      </w:r>
      <w:r w:rsidR="000314E3" w:rsidRPr="00DB5CAD">
        <w:rPr>
          <w:rFonts w:ascii="Century" w:eastAsia="ＭＳ 明朝" w:hAnsi="Century"/>
        </w:rPr>
        <w:t>-</w:t>
      </w:r>
      <w:r w:rsidR="000314E3" w:rsidRPr="00DB5CAD">
        <w:rPr>
          <w:rFonts w:ascii="Century" w:eastAsia="ＭＳ 明朝" w:hAnsi="Century"/>
        </w:rPr>
        <w:t>１</w:t>
      </w:r>
      <w:r w:rsidR="000314E3" w:rsidRPr="00DB5CAD">
        <w:rPr>
          <w:rFonts w:ascii="Century" w:eastAsia="ＭＳ 明朝" w:hAnsi="Century"/>
        </w:rPr>
        <w:t xml:space="preserve"> </w:t>
      </w:r>
      <w:r w:rsidR="000314E3" w:rsidRPr="00DB5CAD">
        <w:rPr>
          <w:rFonts w:ascii="Century" w:eastAsia="ＭＳ 明朝" w:hAnsi="Century"/>
        </w:rPr>
        <w:t>牛久市商工会館ビル</w:t>
      </w:r>
      <w:r w:rsidR="000314E3">
        <w:rPr>
          <w:rFonts w:ascii="Century" w:eastAsia="ＭＳ 明朝" w:hAnsi="Century" w:hint="eastAsia"/>
        </w:rPr>
        <w:t>3F</w:t>
      </w:r>
      <w:r w:rsidR="000314E3">
        <w:rPr>
          <w:rFonts w:ascii="Century" w:eastAsia="ＭＳ 明朝" w:hAnsi="Century" w:hint="eastAsia"/>
        </w:rPr>
        <w:t>）</w:t>
      </w:r>
    </w:p>
    <w:p w14:paraId="680BA774" w14:textId="7EFEFCD5" w:rsidR="00B742A4" w:rsidRPr="00B7343D" w:rsidRDefault="00B742A4" w:rsidP="000314E3">
      <w:pPr>
        <w:spacing w:beforeLines="50" w:before="120"/>
        <w:ind w:leftChars="100" w:left="210"/>
        <w:rPr>
          <w:rFonts w:ascii="Century" w:eastAsia="ＭＳ 明朝" w:hAnsi="Century"/>
        </w:rPr>
      </w:pPr>
      <w:r w:rsidRPr="00B7343D">
        <w:rPr>
          <w:rFonts w:ascii="Century" w:eastAsia="ＭＳ 明朝" w:hAnsi="Century" w:hint="eastAsia"/>
        </w:rPr>
        <w:t>（実技）</w:t>
      </w:r>
      <w:r w:rsidR="000314E3" w:rsidRPr="000314E3">
        <w:rPr>
          <w:rFonts w:ascii="ＭＳ 明朝" w:eastAsia="ＭＳ 明朝" w:hAnsi="ＭＳ 明朝" w:hint="eastAsia"/>
        </w:rPr>
        <w:t>牛久市総合運動公園（</w:t>
      </w:r>
      <w:r w:rsidR="000314E3" w:rsidRPr="000314E3">
        <w:rPr>
          <w:rFonts w:ascii="ＭＳ 明朝" w:eastAsia="ＭＳ 明朝" w:hAnsi="ＭＳ 明朝" w:cs="Arial"/>
          <w:color w:val="222222"/>
          <w:szCs w:val="21"/>
          <w:shd w:val="clear" w:color="auto" w:fill="FFFFFF"/>
        </w:rPr>
        <w:t>茨城県牛久市下根町１４００</w:t>
      </w:r>
      <w:r w:rsidR="000314E3" w:rsidRPr="000314E3">
        <w:rPr>
          <w:rFonts w:ascii="ＭＳ 明朝" w:eastAsia="ＭＳ 明朝" w:hAnsi="ＭＳ 明朝" w:cs="Arial" w:hint="eastAsia"/>
          <w:color w:val="222222"/>
          <w:szCs w:val="21"/>
          <w:shd w:val="clear" w:color="auto" w:fill="FFFFFF"/>
        </w:rPr>
        <w:t>）</w:t>
      </w:r>
    </w:p>
    <w:p w14:paraId="68095D1B" w14:textId="742FDB74" w:rsidR="008D1FAC" w:rsidRPr="00B7343D" w:rsidRDefault="003D6568" w:rsidP="003D6568">
      <w:pPr>
        <w:ind w:leftChars="100" w:left="210" w:firstLineChars="400" w:firstLine="840"/>
        <w:rPr>
          <w:rFonts w:ascii="Century" w:eastAsia="ＭＳ 明朝" w:hAnsi="Century"/>
        </w:rPr>
      </w:pPr>
      <w:r>
        <w:rPr>
          <w:rFonts w:ascii="Century" w:eastAsia="ＭＳ 明朝" w:hAnsi="Century" w:hint="eastAsia"/>
        </w:rPr>
        <w:t>会場案内図は学科時にお渡しいたします。</w:t>
      </w:r>
    </w:p>
    <w:p w14:paraId="38502FCA" w14:textId="77777777" w:rsidR="008D1FAC" w:rsidRPr="00B7343D" w:rsidRDefault="008D1FAC" w:rsidP="008C14E7">
      <w:pPr>
        <w:rPr>
          <w:rFonts w:ascii="Century" w:eastAsia="ＭＳ 明朝" w:hAnsi="Century"/>
        </w:rPr>
      </w:pPr>
    </w:p>
    <w:p w14:paraId="4A45CB58" w14:textId="785DEC71" w:rsidR="008D1FAC" w:rsidRPr="008D6A94" w:rsidRDefault="00124BB4" w:rsidP="008C14E7">
      <w:pPr>
        <w:rPr>
          <w:rFonts w:ascii="ＭＳ ゴシック" w:eastAsia="ＭＳ ゴシック" w:hAnsi="ＭＳ ゴシック"/>
          <w:b/>
          <w:bCs/>
          <w:u w:val="single"/>
        </w:rPr>
      </w:pPr>
      <w:r w:rsidRPr="008D6A94">
        <w:rPr>
          <w:rFonts w:ascii="ＭＳ ゴシック" w:eastAsia="ＭＳ ゴシック" w:hAnsi="ＭＳ ゴシック" w:hint="eastAsia"/>
          <w:b/>
          <w:bCs/>
          <w:u w:val="single"/>
        </w:rPr>
        <w:t>３．受講料</w:t>
      </w:r>
    </w:p>
    <w:p w14:paraId="54DD930D" w14:textId="77BB1184" w:rsidR="00D5167B" w:rsidRPr="00B7343D" w:rsidRDefault="00615536" w:rsidP="00D5167B">
      <w:pPr>
        <w:ind w:leftChars="100" w:left="210"/>
        <w:rPr>
          <w:rFonts w:ascii="Century" w:eastAsia="ＭＳ 明朝" w:hAnsi="Century"/>
        </w:rPr>
      </w:pPr>
      <w:r>
        <w:rPr>
          <w:rFonts w:ascii="ＭＳ 明朝" w:eastAsia="ＭＳ 明朝" w:hAnsi="ＭＳ 明朝" w:hint="eastAsia"/>
          <w:kern w:val="0"/>
        </w:rPr>
        <w:t xml:space="preserve">●全科目　</w:t>
      </w:r>
      <w:r w:rsidR="00D5167B" w:rsidRPr="00D52255">
        <w:rPr>
          <w:rFonts w:ascii="ＭＳ Ｐ明朝" w:eastAsia="ＭＳ Ｐ明朝" w:hAnsi="ＭＳ Ｐ明朝" w:hint="eastAsia"/>
          <w:b/>
          <w:bCs/>
        </w:rPr>
        <w:t>１９，６５０</w:t>
      </w:r>
      <w:r w:rsidR="00D5167B" w:rsidRPr="00D52255">
        <w:rPr>
          <w:rFonts w:ascii="Century" w:eastAsia="ＭＳ 明朝" w:hAnsi="Century" w:hint="eastAsia"/>
          <w:b/>
          <w:bCs/>
        </w:rPr>
        <w:t>円</w:t>
      </w:r>
      <w:r w:rsidR="00D5167B" w:rsidRPr="00B7343D">
        <w:rPr>
          <w:rFonts w:ascii="Century" w:eastAsia="ＭＳ 明朝" w:hAnsi="Century" w:hint="eastAsia"/>
        </w:rPr>
        <w:t>（受講料</w:t>
      </w:r>
      <w:r w:rsidR="00D5167B">
        <w:rPr>
          <w:rFonts w:ascii="Century" w:eastAsia="ＭＳ 明朝" w:hAnsi="Century" w:hint="eastAsia"/>
        </w:rPr>
        <w:t>：</w:t>
      </w:r>
      <w:r w:rsidR="00D5167B" w:rsidRPr="00B7343D">
        <w:rPr>
          <w:rFonts w:ascii="ＭＳ Ｐ明朝" w:eastAsia="ＭＳ Ｐ明朝" w:hAnsi="ＭＳ Ｐ明朝" w:hint="eastAsia"/>
        </w:rPr>
        <w:t>１８，０００</w:t>
      </w:r>
      <w:r w:rsidR="00D5167B" w:rsidRPr="00B7343D">
        <w:rPr>
          <w:rFonts w:ascii="Century" w:eastAsia="ＭＳ 明朝" w:hAnsi="Century" w:hint="eastAsia"/>
        </w:rPr>
        <w:t>円</w:t>
      </w:r>
      <w:r w:rsidR="00D5167B">
        <w:rPr>
          <w:rFonts w:ascii="Century" w:eastAsia="ＭＳ 明朝" w:hAnsi="Century" w:hint="eastAsia"/>
        </w:rPr>
        <w:t xml:space="preserve">　</w:t>
      </w:r>
      <w:r w:rsidR="00D5167B" w:rsidRPr="00B7343D">
        <w:rPr>
          <w:rFonts w:ascii="Century" w:eastAsia="ＭＳ 明朝" w:hAnsi="Century" w:hint="eastAsia"/>
        </w:rPr>
        <w:t>テキスト代</w:t>
      </w:r>
      <w:r w:rsidR="00D5167B">
        <w:rPr>
          <w:rFonts w:ascii="Century" w:eastAsia="ＭＳ 明朝" w:hAnsi="Century" w:hint="eastAsia"/>
        </w:rPr>
        <w:t>：</w:t>
      </w:r>
      <w:r w:rsidR="00D5167B" w:rsidRPr="00B7343D">
        <w:rPr>
          <w:rFonts w:ascii="ＭＳ Ｐ明朝" w:eastAsia="ＭＳ Ｐ明朝" w:hAnsi="ＭＳ Ｐ明朝" w:hint="eastAsia"/>
        </w:rPr>
        <w:t>１，６５０</w:t>
      </w:r>
      <w:r w:rsidR="00D5167B" w:rsidRPr="00B7343D">
        <w:rPr>
          <w:rFonts w:ascii="Century" w:eastAsia="ＭＳ 明朝" w:hAnsi="Century" w:hint="eastAsia"/>
        </w:rPr>
        <w:t>円）</w:t>
      </w:r>
    </w:p>
    <w:p w14:paraId="1FADA756" w14:textId="5ADFB811" w:rsidR="008D1FAC" w:rsidRPr="008D6A94" w:rsidRDefault="003D6568" w:rsidP="008C14E7">
      <w:pPr>
        <w:rPr>
          <w:rFonts w:ascii="ＭＳ ゴシック" w:eastAsia="ＭＳ ゴシック" w:hAnsi="ＭＳ ゴシック"/>
          <w:b/>
          <w:bCs/>
          <w:u w:val="single"/>
        </w:rPr>
      </w:pPr>
      <w:r>
        <w:rPr>
          <w:rFonts w:ascii="Century" w:eastAsia="ＭＳ 明朝" w:hAnsi="Century" w:hint="eastAsia"/>
        </w:rPr>
        <w:t xml:space="preserve">　　　　　　</w:t>
      </w:r>
      <w:r w:rsidR="00147F46">
        <w:rPr>
          <w:rFonts w:ascii="Century" w:eastAsia="ＭＳ 明朝" w:hAnsi="Century" w:hint="eastAsia"/>
        </w:rPr>
        <w:t>※</w:t>
      </w:r>
      <w:r w:rsidRPr="003D6568">
        <w:rPr>
          <w:rFonts w:ascii="Century" w:eastAsia="ＭＳ 明朝" w:hAnsi="Century"/>
        </w:rPr>
        <w:t>商工会の会員事業者には、上記金額から</w:t>
      </w:r>
      <w:r w:rsidRPr="003D6568">
        <w:rPr>
          <w:rFonts w:ascii="Century" w:eastAsia="ＭＳ 明朝" w:hAnsi="Century"/>
        </w:rPr>
        <w:t>1</w:t>
      </w:r>
      <w:r w:rsidRPr="003D6568">
        <w:rPr>
          <w:rFonts w:ascii="Century" w:eastAsia="ＭＳ 明朝" w:hAnsi="Century"/>
        </w:rPr>
        <w:t>人あたり</w:t>
      </w:r>
      <w:r w:rsidRPr="003D6568">
        <w:rPr>
          <w:rFonts w:ascii="Century" w:eastAsia="ＭＳ 明朝" w:hAnsi="Century"/>
        </w:rPr>
        <w:t>1,000</w:t>
      </w:r>
      <w:r w:rsidRPr="003D6568">
        <w:rPr>
          <w:rFonts w:ascii="Century" w:eastAsia="ＭＳ 明朝" w:hAnsi="Century"/>
        </w:rPr>
        <w:t>円の受講費用を補助</w:t>
      </w:r>
      <w:r w:rsidR="00147F46">
        <w:rPr>
          <w:rFonts w:ascii="Century" w:eastAsia="ＭＳ 明朝" w:hAnsi="Century" w:hint="eastAsia"/>
        </w:rPr>
        <w:t>致します</w:t>
      </w:r>
      <w:r w:rsidR="00B7343D" w:rsidRPr="008D6A94">
        <w:rPr>
          <w:rFonts w:ascii="ＭＳ ゴシック" w:eastAsia="ＭＳ ゴシック" w:hAnsi="ＭＳ ゴシック" w:hint="eastAsia"/>
          <w:b/>
          <w:bCs/>
          <w:u w:val="single"/>
        </w:rPr>
        <w:t>４．受講申込み方法</w:t>
      </w:r>
      <w:r w:rsidR="00147F46">
        <w:rPr>
          <w:rFonts w:ascii="ＭＳ ゴシック" w:eastAsia="ＭＳ ゴシック" w:hAnsi="ＭＳ ゴシック" w:hint="eastAsia"/>
          <w:b/>
          <w:bCs/>
          <w:u w:val="single"/>
        </w:rPr>
        <w:t xml:space="preserve">　下記①～③を添えて6月20日（金）までに商工会窓口にお申し込みください。</w:t>
      </w:r>
    </w:p>
    <w:p w14:paraId="63F95280" w14:textId="19E13854" w:rsidR="008D1FAC" w:rsidRPr="00B7343D" w:rsidRDefault="00147F46" w:rsidP="00C92640">
      <w:pPr>
        <w:ind w:leftChars="100" w:left="420" w:hangingChars="100" w:hanging="210"/>
        <w:rPr>
          <w:rFonts w:ascii="Century" w:eastAsia="ＭＳ 明朝" w:hAnsi="Century"/>
        </w:rPr>
      </w:pPr>
      <w:r>
        <w:rPr>
          <w:rFonts w:ascii="Century" w:eastAsia="ＭＳ 明朝" w:hAnsi="Century" w:hint="eastAsia"/>
        </w:rPr>
        <w:t>①</w:t>
      </w:r>
      <w:r w:rsidR="00B7343D" w:rsidRPr="00B7343D">
        <w:rPr>
          <w:rFonts w:ascii="Century" w:eastAsia="ＭＳ 明朝" w:hAnsi="Century" w:hint="eastAsia"/>
        </w:rPr>
        <w:t>受講料</w:t>
      </w:r>
    </w:p>
    <w:p w14:paraId="5B23B12D" w14:textId="29BB2BAB" w:rsidR="00ED7C31" w:rsidRDefault="00147F46" w:rsidP="00C92640">
      <w:pPr>
        <w:ind w:leftChars="100" w:left="420" w:hangingChars="100" w:hanging="210"/>
        <w:rPr>
          <w:rFonts w:ascii="Century" w:eastAsia="ＭＳ 明朝" w:hAnsi="Century"/>
        </w:rPr>
      </w:pPr>
      <w:r>
        <w:rPr>
          <w:rFonts w:ascii="Century" w:eastAsia="ＭＳ 明朝" w:hAnsi="Century" w:hint="eastAsia"/>
        </w:rPr>
        <w:t>②</w:t>
      </w:r>
      <w:r w:rsidR="00B7343D" w:rsidRPr="00B7343D">
        <w:rPr>
          <w:rFonts w:ascii="Century" w:eastAsia="ＭＳ 明朝" w:hAnsi="Century" w:hint="eastAsia"/>
        </w:rPr>
        <w:t>受講申込書</w:t>
      </w:r>
      <w:r w:rsidR="00ED7C31">
        <w:rPr>
          <w:rFonts w:ascii="Century" w:eastAsia="ＭＳ 明朝" w:hAnsi="Century" w:hint="eastAsia"/>
        </w:rPr>
        <w:t>（</w:t>
      </w:r>
      <w:r w:rsidR="00ED7C31">
        <w:rPr>
          <w:rFonts w:ascii="Century" w:eastAsia="ＭＳ 明朝" w:hAnsi="Century" w:hint="eastAsia"/>
          <w:b/>
          <w:bCs/>
          <w:kern w:val="0"/>
          <w:u w:val="single"/>
        </w:rPr>
        <w:t>牛久市商工会</w:t>
      </w:r>
      <w:r w:rsidR="00ED7C31">
        <w:rPr>
          <w:rFonts w:ascii="Century" w:eastAsia="ＭＳ 明朝" w:hAnsi="Century"/>
          <w:b/>
          <w:bCs/>
          <w:kern w:val="0"/>
          <w:u w:val="single"/>
        </w:rPr>
        <w:t>HP</w:t>
      </w:r>
      <w:r w:rsidR="00ED7C31">
        <w:rPr>
          <w:rFonts w:ascii="Century" w:eastAsia="ＭＳ 明朝" w:hAnsi="Century" w:hint="eastAsia"/>
          <w:b/>
          <w:bCs/>
          <w:kern w:val="0"/>
          <w:u w:val="single"/>
        </w:rPr>
        <w:t>よりダウンロード）又は、ご連絡頂ければご郵送いたします。</w:t>
      </w:r>
    </w:p>
    <w:p w14:paraId="6EDEE48B" w14:textId="0AEDAD72" w:rsidR="008D1FAC" w:rsidRPr="00B7343D" w:rsidRDefault="000D625E" w:rsidP="00ED7C31">
      <w:pPr>
        <w:ind w:leftChars="200" w:left="420" w:firstLineChars="500" w:firstLine="1050"/>
        <w:rPr>
          <w:rFonts w:ascii="Century" w:eastAsia="ＭＳ 明朝" w:hAnsi="Century"/>
        </w:rPr>
      </w:pPr>
      <w:r>
        <w:rPr>
          <w:rFonts w:ascii="Century" w:eastAsia="ＭＳ 明朝" w:hAnsi="Century" w:hint="eastAsia"/>
        </w:rPr>
        <w:t>（注）</w:t>
      </w:r>
      <w:r w:rsidRPr="00B7343D">
        <w:rPr>
          <w:rFonts w:ascii="Century" w:eastAsia="ＭＳ 明朝" w:hAnsi="Century" w:hint="eastAsia"/>
        </w:rPr>
        <w:t>申込みには勤務先代表者による実務経験証明が必要です。</w:t>
      </w:r>
    </w:p>
    <w:p w14:paraId="26C2295C" w14:textId="1E9CDAF5" w:rsidR="00B00F0B" w:rsidRDefault="00147F46" w:rsidP="00C92640">
      <w:pPr>
        <w:ind w:leftChars="100" w:left="420" w:hangingChars="100" w:hanging="210"/>
        <w:rPr>
          <w:rFonts w:ascii="Century" w:eastAsia="ＭＳ 明朝" w:hAnsi="Century"/>
        </w:rPr>
      </w:pPr>
      <w:r>
        <w:rPr>
          <w:rFonts w:ascii="Century" w:eastAsia="ＭＳ 明朝" w:hAnsi="Century" w:hint="eastAsia"/>
        </w:rPr>
        <w:t>③</w:t>
      </w:r>
      <w:r w:rsidR="00B7343D" w:rsidRPr="00B7343D">
        <w:rPr>
          <w:rFonts w:ascii="Century" w:eastAsia="ＭＳ 明朝" w:hAnsi="Century" w:hint="eastAsia"/>
        </w:rPr>
        <w:t>証明写真計２枚（うちは１枚申込書に貼付）</w:t>
      </w:r>
    </w:p>
    <w:p w14:paraId="77F2A5D9" w14:textId="42666DF9" w:rsidR="008D1FAC" w:rsidRDefault="00B7343D" w:rsidP="00B00F0B">
      <w:pPr>
        <w:ind w:leftChars="200" w:left="620" w:hangingChars="100" w:hanging="200"/>
        <w:rPr>
          <w:rFonts w:ascii="Century" w:eastAsia="ＭＳ 明朝" w:hAnsi="Century"/>
          <w:sz w:val="20"/>
          <w:szCs w:val="21"/>
        </w:rPr>
      </w:pPr>
      <w:r w:rsidRPr="00B00F0B">
        <w:rPr>
          <w:rFonts w:ascii="Century" w:eastAsia="ＭＳ 明朝" w:hAnsi="Century" w:hint="eastAsia"/>
          <w:sz w:val="20"/>
          <w:szCs w:val="21"/>
        </w:rPr>
        <w:t>〔証明写真〕サイズ</w:t>
      </w:r>
      <w:r w:rsidR="00E03148">
        <w:rPr>
          <w:rFonts w:ascii="Century" w:eastAsia="ＭＳ 明朝" w:hAnsi="Century" w:hint="eastAsia"/>
          <w:sz w:val="20"/>
          <w:szCs w:val="21"/>
        </w:rPr>
        <w:t xml:space="preserve">　縦</w:t>
      </w:r>
      <w:r w:rsidRPr="00B00F0B">
        <w:rPr>
          <w:rFonts w:ascii="ＭＳ Ｐ明朝" w:eastAsia="ＭＳ Ｐ明朝" w:hAnsi="ＭＳ Ｐ明朝" w:hint="eastAsia"/>
          <w:sz w:val="20"/>
          <w:szCs w:val="21"/>
        </w:rPr>
        <w:t>３</w:t>
      </w:r>
      <w:r w:rsidR="00124BB4">
        <w:rPr>
          <w:rFonts w:ascii="ＭＳ Ｐ明朝" w:eastAsia="ＭＳ Ｐ明朝" w:hAnsi="ＭＳ Ｐ明朝" w:hint="eastAsia"/>
          <w:sz w:val="20"/>
          <w:szCs w:val="21"/>
        </w:rPr>
        <w:t>.</w:t>
      </w:r>
      <w:r w:rsidRPr="00B00F0B">
        <w:rPr>
          <w:rFonts w:ascii="ＭＳ Ｐ明朝" w:eastAsia="ＭＳ Ｐ明朝" w:hAnsi="ＭＳ Ｐ明朝" w:hint="eastAsia"/>
          <w:sz w:val="20"/>
          <w:szCs w:val="21"/>
        </w:rPr>
        <w:t>０ｃｍ</w:t>
      </w:r>
      <w:r w:rsidRPr="00B00F0B">
        <w:rPr>
          <w:rFonts w:ascii="Century" w:eastAsia="ＭＳ 明朝" w:hAnsi="Century" w:hint="eastAsia"/>
          <w:sz w:val="20"/>
          <w:szCs w:val="21"/>
        </w:rPr>
        <w:t>×</w:t>
      </w:r>
      <w:r w:rsidR="00E03148">
        <w:rPr>
          <w:rFonts w:ascii="Century" w:eastAsia="ＭＳ 明朝" w:hAnsi="Century" w:hint="eastAsia"/>
          <w:sz w:val="20"/>
          <w:szCs w:val="21"/>
        </w:rPr>
        <w:t>横</w:t>
      </w:r>
      <w:r w:rsidRPr="00B00F0B">
        <w:rPr>
          <w:rFonts w:ascii="ＭＳ Ｐ明朝" w:eastAsia="ＭＳ Ｐ明朝" w:hAnsi="ＭＳ Ｐ明朝" w:hint="eastAsia"/>
          <w:sz w:val="20"/>
          <w:szCs w:val="21"/>
        </w:rPr>
        <w:t>２</w:t>
      </w:r>
      <w:r w:rsidR="00124BB4">
        <w:rPr>
          <w:rFonts w:ascii="ＭＳ Ｐ明朝" w:eastAsia="ＭＳ Ｐ明朝" w:hAnsi="ＭＳ Ｐ明朝" w:hint="eastAsia"/>
          <w:sz w:val="20"/>
          <w:szCs w:val="21"/>
        </w:rPr>
        <w:t>.</w:t>
      </w:r>
      <w:r w:rsidRPr="00B00F0B">
        <w:rPr>
          <w:rFonts w:ascii="ＭＳ Ｐ明朝" w:eastAsia="ＭＳ Ｐ明朝" w:hAnsi="ＭＳ Ｐ明朝" w:hint="eastAsia"/>
          <w:sz w:val="20"/>
          <w:szCs w:val="21"/>
        </w:rPr>
        <w:t>４ｃｍ</w:t>
      </w:r>
      <w:r w:rsidRPr="00B00F0B">
        <w:rPr>
          <w:rFonts w:ascii="Century" w:eastAsia="ＭＳ 明朝" w:hAnsi="Century" w:hint="eastAsia"/>
          <w:sz w:val="20"/>
          <w:szCs w:val="21"/>
        </w:rPr>
        <w:t>裏面に氏名を記入したもの</w:t>
      </w:r>
    </w:p>
    <w:p w14:paraId="22B26ACF" w14:textId="1E9F4BAA" w:rsidR="00147F46" w:rsidRDefault="000D625E" w:rsidP="00B00F0B">
      <w:pPr>
        <w:ind w:leftChars="200" w:left="620" w:hangingChars="100" w:hanging="200"/>
        <w:rPr>
          <w:rFonts w:ascii="Century" w:eastAsia="ＭＳ 明朝" w:hAnsi="Century"/>
        </w:rPr>
      </w:pPr>
      <w:r>
        <w:rPr>
          <w:rFonts w:ascii="Century" w:eastAsia="ＭＳ 明朝" w:hAnsi="Century" w:hint="eastAsia"/>
          <w:sz w:val="20"/>
          <w:szCs w:val="21"/>
        </w:rPr>
        <w:t>※</w:t>
      </w:r>
      <w:r w:rsidRPr="000D625E">
        <w:rPr>
          <w:rFonts w:ascii="Century" w:eastAsia="ＭＳ 明朝" w:hAnsi="Century" w:hint="eastAsia"/>
        </w:rPr>
        <w:t>電話や</w:t>
      </w:r>
      <w:r w:rsidRPr="000D625E">
        <w:rPr>
          <w:rFonts w:ascii="Century" w:eastAsia="ＭＳ 明朝" w:hAnsi="Century" w:hint="eastAsia"/>
        </w:rPr>
        <w:t>FAX</w:t>
      </w:r>
      <w:r w:rsidRPr="000D625E">
        <w:rPr>
          <w:rFonts w:ascii="Century" w:eastAsia="ＭＳ 明朝" w:hAnsi="Century" w:hint="eastAsia"/>
        </w:rPr>
        <w:t>、メール等による受付はいたしませんのでご了承ください。</w:t>
      </w:r>
    </w:p>
    <w:p w14:paraId="5C932A35" w14:textId="77777777" w:rsidR="000D625E" w:rsidRPr="000D625E" w:rsidRDefault="000D625E" w:rsidP="00B00F0B">
      <w:pPr>
        <w:ind w:leftChars="200" w:left="620" w:hangingChars="100" w:hanging="200"/>
        <w:rPr>
          <w:rFonts w:ascii="Century" w:eastAsia="ＭＳ 明朝" w:hAnsi="Century"/>
          <w:sz w:val="20"/>
          <w:szCs w:val="21"/>
        </w:rPr>
      </w:pPr>
    </w:p>
    <w:p w14:paraId="2DD7FC55" w14:textId="77777777" w:rsidR="000D625E" w:rsidRDefault="000D625E" w:rsidP="00147F46">
      <w:pPr>
        <w:ind w:leftChars="300" w:left="830" w:hangingChars="100" w:hanging="200"/>
        <w:rPr>
          <w:rFonts w:ascii="Century" w:eastAsia="ＭＳ 明朝" w:hAnsi="Century"/>
          <w:sz w:val="20"/>
          <w:szCs w:val="21"/>
        </w:rPr>
      </w:pPr>
    </w:p>
    <w:p w14:paraId="309C5F1A" w14:textId="77777777" w:rsidR="000D625E" w:rsidRPr="000D625E" w:rsidRDefault="000D625E" w:rsidP="000D625E">
      <w:pPr>
        <w:ind w:leftChars="300" w:left="990" w:hangingChars="100" w:hanging="360"/>
        <w:jc w:val="right"/>
        <w:rPr>
          <w:rFonts w:ascii="Century" w:eastAsia="ＭＳ 明朝" w:hAnsi="Century"/>
          <w:sz w:val="36"/>
          <w:szCs w:val="40"/>
        </w:rPr>
      </w:pPr>
      <w:r w:rsidRPr="000D625E">
        <w:rPr>
          <w:rFonts w:ascii="Century" w:eastAsia="ＭＳ 明朝" w:hAnsi="Century" w:hint="eastAsia"/>
          <w:sz w:val="36"/>
          <w:szCs w:val="40"/>
        </w:rPr>
        <w:t>裏面あり</w:t>
      </w:r>
    </w:p>
    <w:p w14:paraId="3350CCF2" w14:textId="77777777" w:rsidR="000D625E" w:rsidRDefault="000D625E" w:rsidP="00147F46">
      <w:pPr>
        <w:ind w:leftChars="300" w:left="830" w:hangingChars="100" w:hanging="200"/>
        <w:rPr>
          <w:rFonts w:ascii="Century" w:eastAsia="ＭＳ 明朝" w:hAnsi="Century"/>
          <w:sz w:val="20"/>
          <w:szCs w:val="21"/>
        </w:rPr>
      </w:pPr>
    </w:p>
    <w:p w14:paraId="68C93066" w14:textId="77777777" w:rsidR="000D625E" w:rsidRDefault="000D625E" w:rsidP="00147F46">
      <w:pPr>
        <w:ind w:leftChars="300" w:left="830" w:hangingChars="100" w:hanging="200"/>
        <w:rPr>
          <w:rFonts w:ascii="Century" w:eastAsia="ＭＳ 明朝" w:hAnsi="Century"/>
          <w:sz w:val="20"/>
          <w:szCs w:val="21"/>
        </w:rPr>
      </w:pPr>
    </w:p>
    <w:p w14:paraId="3F90C9D9" w14:textId="77777777" w:rsidR="000D625E" w:rsidRDefault="000D625E" w:rsidP="00147F46">
      <w:pPr>
        <w:ind w:leftChars="300" w:left="830" w:hangingChars="100" w:hanging="200"/>
        <w:rPr>
          <w:rFonts w:ascii="Century" w:eastAsia="ＭＳ 明朝" w:hAnsi="Century"/>
          <w:sz w:val="20"/>
          <w:szCs w:val="21"/>
        </w:rPr>
      </w:pPr>
    </w:p>
    <w:p w14:paraId="2A769486" w14:textId="101066B8" w:rsidR="008D1FAC" w:rsidRPr="008D6A94" w:rsidRDefault="000D625E"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lastRenderedPageBreak/>
        <w:t>５</w:t>
      </w:r>
      <w:r w:rsidR="00B7343D" w:rsidRPr="008D6A94">
        <w:rPr>
          <w:rFonts w:ascii="ＭＳ ゴシック" w:eastAsia="ＭＳ ゴシック" w:hAnsi="ＭＳ ゴシック" w:hint="eastAsia"/>
          <w:b/>
          <w:bCs/>
          <w:u w:val="single"/>
        </w:rPr>
        <w:t>．</w:t>
      </w:r>
      <w:r w:rsidR="00147F46">
        <w:rPr>
          <w:rFonts w:ascii="ＭＳ ゴシック" w:eastAsia="ＭＳ ゴシック" w:hAnsi="ＭＳ ゴシック" w:hint="eastAsia"/>
          <w:b/>
          <w:bCs/>
          <w:u w:val="single"/>
        </w:rPr>
        <w:t>講習会当日の持ち物</w:t>
      </w:r>
    </w:p>
    <w:p w14:paraId="604DFA28" w14:textId="5D96847C" w:rsidR="00754B10" w:rsidRPr="00B7343D" w:rsidRDefault="00754B10" w:rsidP="00754B10">
      <w:pPr>
        <w:spacing w:beforeLines="25" w:before="60"/>
        <w:ind w:leftChars="100" w:left="210"/>
        <w:rPr>
          <w:rFonts w:ascii="Century" w:eastAsia="ＭＳ 明朝" w:hAnsi="Century"/>
        </w:rPr>
      </w:pPr>
      <w:bookmarkStart w:id="1" w:name="_Hlk78809220"/>
      <w:r>
        <w:rPr>
          <w:rFonts w:ascii="Century" w:eastAsia="ＭＳ 明朝" w:hAnsi="Century" w:hint="eastAsia"/>
          <w:bdr w:val="single" w:sz="4" w:space="0" w:color="auto"/>
        </w:rPr>
        <w:t xml:space="preserve"> </w:t>
      </w:r>
      <w:r>
        <w:rPr>
          <w:rFonts w:ascii="Century" w:eastAsia="ＭＳ 明朝" w:hAnsi="Century" w:hint="eastAsia"/>
          <w:bdr w:val="single" w:sz="4" w:space="0" w:color="auto"/>
        </w:rPr>
        <w:t>学</w:t>
      </w:r>
      <w:r w:rsidRPr="003B1F21">
        <w:rPr>
          <w:rFonts w:ascii="Century" w:eastAsia="ＭＳ 明朝" w:hAnsi="Century" w:hint="eastAsia"/>
          <w:bdr w:val="single" w:sz="4" w:space="0" w:color="auto"/>
        </w:rPr>
        <w:t>科</w:t>
      </w:r>
      <w:r>
        <w:rPr>
          <w:rFonts w:ascii="Century" w:eastAsia="ＭＳ 明朝" w:hAnsi="Century" w:hint="eastAsia"/>
          <w:bdr w:val="single" w:sz="4" w:space="0" w:color="auto"/>
        </w:rPr>
        <w:t xml:space="preserve"> </w:t>
      </w:r>
      <w:r>
        <w:rPr>
          <w:rFonts w:ascii="Century" w:eastAsia="ＭＳ 明朝" w:hAnsi="Century" w:hint="eastAsia"/>
        </w:rPr>
        <w:t xml:space="preserve">　・</w:t>
      </w:r>
      <w:r w:rsidRPr="00B7343D">
        <w:rPr>
          <w:rFonts w:ascii="Century" w:eastAsia="ＭＳ 明朝" w:hAnsi="Century" w:hint="eastAsia"/>
        </w:rPr>
        <w:t>受講票、筆記用具（鉛筆・消しゴム）</w:t>
      </w:r>
      <w:r>
        <w:rPr>
          <w:rFonts w:ascii="Century" w:eastAsia="ＭＳ 明朝" w:hAnsi="Century" w:hint="eastAsia"/>
        </w:rPr>
        <w:t xml:space="preserve">　</w:t>
      </w:r>
      <w:r w:rsidRPr="00E03148">
        <w:rPr>
          <w:rFonts w:ascii="Century" w:eastAsia="ＭＳ 明朝" w:hAnsi="Century" w:hint="eastAsia"/>
          <w:sz w:val="20"/>
          <w:szCs w:val="21"/>
        </w:rPr>
        <w:t>※ボールペンは使用不可</w:t>
      </w:r>
    </w:p>
    <w:bookmarkEnd w:id="1"/>
    <w:p w14:paraId="6071DA24" w14:textId="1DC40DAC" w:rsidR="00911EB5" w:rsidRDefault="00911EB5" w:rsidP="00911EB5">
      <w:pPr>
        <w:ind w:leftChars="510" w:left="1071"/>
        <w:rPr>
          <w:rFonts w:ascii="Century" w:eastAsia="ＭＳ 明朝" w:hAnsi="Century"/>
        </w:rPr>
      </w:pPr>
      <w:r>
        <w:rPr>
          <w:rFonts w:ascii="Century" w:eastAsia="ＭＳ 明朝" w:hAnsi="Century" w:hint="eastAsia"/>
        </w:rPr>
        <w:t>・</w:t>
      </w:r>
      <w:r w:rsidRPr="00B7343D">
        <w:rPr>
          <w:rFonts w:ascii="Century" w:eastAsia="ＭＳ 明朝" w:hAnsi="Century" w:hint="eastAsia"/>
        </w:rPr>
        <w:t>電卓、昼食、テキスト（初日に配布）</w:t>
      </w:r>
    </w:p>
    <w:p w14:paraId="0FB9B821" w14:textId="77777777" w:rsidR="00147F46" w:rsidRPr="00147F46" w:rsidRDefault="00147F46" w:rsidP="00147F46">
      <w:pPr>
        <w:ind w:leftChars="510" w:left="1071"/>
        <w:rPr>
          <w:rFonts w:ascii="Century" w:eastAsia="ＭＳ 明朝" w:hAnsi="Century"/>
        </w:rPr>
      </w:pPr>
      <w:r>
        <w:rPr>
          <w:rFonts w:ascii="Century" w:eastAsia="ＭＳ 明朝" w:hAnsi="Century" w:hint="eastAsia"/>
        </w:rPr>
        <w:t>・</w:t>
      </w:r>
      <w:r w:rsidRPr="00147F46">
        <w:rPr>
          <w:rFonts w:ascii="Century" w:eastAsia="ＭＳ 明朝" w:hAnsi="Century" w:hint="eastAsia"/>
        </w:rPr>
        <w:t>本人確認書類の写し</w:t>
      </w:r>
    </w:p>
    <w:p w14:paraId="62D98EEC" w14:textId="77777777" w:rsidR="00147F46" w:rsidRPr="00147F46" w:rsidRDefault="00147F46" w:rsidP="00147F46">
      <w:pPr>
        <w:ind w:leftChars="510" w:left="1071"/>
        <w:rPr>
          <w:rFonts w:ascii="Century" w:eastAsia="ＭＳ 明朝" w:hAnsi="Century"/>
        </w:rPr>
      </w:pPr>
      <w:r w:rsidRPr="00147F46">
        <w:rPr>
          <w:rFonts w:ascii="Century" w:eastAsia="ＭＳ 明朝" w:hAnsi="Century" w:hint="eastAsia"/>
        </w:rPr>
        <w:t>（運転免許証・健康保険証・住民票・マイナンバーカード・住民基本台帳・パスポート</w:t>
      </w:r>
    </w:p>
    <w:p w14:paraId="4F4CD1C5" w14:textId="77777777" w:rsidR="00147F46" w:rsidRPr="00147F46" w:rsidRDefault="00147F46" w:rsidP="00147F46">
      <w:pPr>
        <w:ind w:leftChars="510" w:left="1071" w:firstLineChars="100" w:firstLine="210"/>
        <w:rPr>
          <w:rFonts w:ascii="Century" w:eastAsia="ＭＳ 明朝" w:hAnsi="Century"/>
        </w:rPr>
      </w:pPr>
      <w:r w:rsidRPr="00147F46">
        <w:rPr>
          <w:rFonts w:ascii="Century" w:eastAsia="ＭＳ 明朝" w:hAnsi="Century" w:hint="eastAsia"/>
        </w:rPr>
        <w:t>※外国籍の方は「特別永住者証明書」または「在留カード」の写し）が必要です。</w:t>
      </w:r>
    </w:p>
    <w:p w14:paraId="0ACA73C5" w14:textId="53FFAAAD" w:rsidR="00911EB5" w:rsidRPr="00B7343D" w:rsidRDefault="00911EB5" w:rsidP="00911EB5">
      <w:pPr>
        <w:ind w:leftChars="510" w:left="1281" w:hangingChars="100" w:hanging="210"/>
        <w:rPr>
          <w:rFonts w:ascii="Century" w:eastAsia="ＭＳ 明朝" w:hAnsi="Century"/>
        </w:rPr>
      </w:pPr>
      <w:r>
        <w:rPr>
          <w:rFonts w:ascii="Century" w:eastAsia="ＭＳ 明朝" w:hAnsi="Century" w:hint="eastAsia"/>
        </w:rPr>
        <w:t>・</w:t>
      </w:r>
      <w:r w:rsidRPr="00B7343D">
        <w:rPr>
          <w:rFonts w:ascii="Century" w:eastAsia="ＭＳ 明朝" w:hAnsi="Century" w:hint="eastAsia"/>
        </w:rPr>
        <w:t>㈱安全衛生推進会茨城教育センターで交付した技能講習カードの修了証を取得されている方は、受付時に</w:t>
      </w:r>
      <w:r w:rsidR="000D625E">
        <w:rPr>
          <w:rFonts w:ascii="Century" w:eastAsia="ＭＳ 明朝" w:hAnsi="Century" w:hint="eastAsia"/>
        </w:rPr>
        <w:t>ご提示ください</w:t>
      </w:r>
      <w:r w:rsidRPr="00B7343D">
        <w:rPr>
          <w:rFonts w:ascii="Century" w:eastAsia="ＭＳ 明朝" w:hAnsi="Century" w:hint="eastAsia"/>
        </w:rPr>
        <w:t>。１枚に</w:t>
      </w:r>
      <w:r w:rsidR="000D625E">
        <w:rPr>
          <w:rFonts w:ascii="Century" w:eastAsia="ＭＳ 明朝" w:hAnsi="Century" w:hint="eastAsia"/>
        </w:rPr>
        <w:t>お</w:t>
      </w:r>
      <w:r w:rsidRPr="00B7343D">
        <w:rPr>
          <w:rFonts w:ascii="Century" w:eastAsia="ＭＳ 明朝" w:hAnsi="Century" w:hint="eastAsia"/>
        </w:rPr>
        <w:t>まとめ</w:t>
      </w:r>
      <w:r w:rsidR="000D625E">
        <w:rPr>
          <w:rFonts w:ascii="Century" w:eastAsia="ＭＳ 明朝" w:hAnsi="Century" w:hint="eastAsia"/>
        </w:rPr>
        <w:t>します</w:t>
      </w:r>
      <w:r w:rsidRPr="00B7343D">
        <w:rPr>
          <w:rFonts w:ascii="Century" w:eastAsia="ＭＳ 明朝" w:hAnsi="Century" w:hint="eastAsia"/>
        </w:rPr>
        <w:t>。</w:t>
      </w:r>
    </w:p>
    <w:p w14:paraId="13C7F422" w14:textId="77777777" w:rsidR="00911EB5" w:rsidRDefault="00911EB5" w:rsidP="00911EB5">
      <w:pPr>
        <w:ind w:leftChars="100" w:left="1281" w:hangingChars="510" w:hanging="1071"/>
        <w:rPr>
          <w:rFonts w:ascii="Century" w:eastAsia="ＭＳ 明朝" w:hAnsi="Century"/>
        </w:rPr>
      </w:pPr>
      <w:r>
        <w:rPr>
          <w:rFonts w:ascii="Century" w:eastAsia="ＭＳ 明朝" w:hAnsi="Century" w:hint="eastAsia"/>
          <w:bdr w:val="single" w:sz="4" w:space="0" w:color="auto"/>
        </w:rPr>
        <w:t xml:space="preserve"> </w:t>
      </w:r>
      <w:r>
        <w:rPr>
          <w:rFonts w:ascii="Century" w:eastAsia="ＭＳ 明朝" w:hAnsi="Century" w:hint="eastAsia"/>
          <w:bdr w:val="single" w:sz="4" w:space="0" w:color="auto"/>
        </w:rPr>
        <w:t>実</w:t>
      </w:r>
      <w:r w:rsidRPr="003B1F21">
        <w:rPr>
          <w:rFonts w:ascii="Century" w:eastAsia="ＭＳ 明朝" w:hAnsi="Century" w:hint="eastAsia"/>
          <w:bdr w:val="single" w:sz="4" w:space="0" w:color="auto"/>
        </w:rPr>
        <w:t>技</w:t>
      </w:r>
      <w:r>
        <w:rPr>
          <w:rFonts w:ascii="Century" w:eastAsia="ＭＳ 明朝" w:hAnsi="Century" w:hint="eastAsia"/>
          <w:bdr w:val="single" w:sz="4" w:space="0" w:color="auto"/>
        </w:rPr>
        <w:t xml:space="preserve"> </w:t>
      </w:r>
      <w:r>
        <w:rPr>
          <w:rFonts w:ascii="Century" w:eastAsia="ＭＳ 明朝" w:hAnsi="Century" w:hint="eastAsia"/>
        </w:rPr>
        <w:t xml:space="preserve">　・</w:t>
      </w:r>
      <w:r w:rsidRPr="00B7343D">
        <w:rPr>
          <w:rFonts w:ascii="Century" w:eastAsia="ＭＳ 明朝" w:hAnsi="Century" w:hint="eastAsia"/>
        </w:rPr>
        <w:t>筆記用具、テキスト、昼食、電卓、実技のできる服装（作業服、安全靴、ヘルメット、</w:t>
      </w:r>
      <w:r>
        <w:rPr>
          <w:rFonts w:ascii="Century" w:eastAsia="ＭＳ 明朝" w:hAnsi="Century"/>
        </w:rPr>
        <w:br/>
      </w:r>
      <w:r w:rsidRPr="00B7343D">
        <w:rPr>
          <w:rFonts w:ascii="Century" w:eastAsia="ＭＳ 明朝" w:hAnsi="Century" w:hint="eastAsia"/>
        </w:rPr>
        <w:t>革手袋、雨具（雨天時）</w:t>
      </w:r>
    </w:p>
    <w:p w14:paraId="25F17068" w14:textId="77777777" w:rsidR="00147F46" w:rsidRDefault="00147F46" w:rsidP="00911EB5">
      <w:pPr>
        <w:ind w:leftChars="100" w:left="1281" w:hangingChars="510" w:hanging="1071"/>
        <w:rPr>
          <w:rFonts w:ascii="Century" w:eastAsia="ＭＳ 明朝" w:hAnsi="Century"/>
        </w:rPr>
      </w:pPr>
    </w:p>
    <w:p w14:paraId="57F125EF" w14:textId="2A819ECF" w:rsidR="000D625E" w:rsidRPr="008D6A94" w:rsidRDefault="000D625E" w:rsidP="000D625E">
      <w:pPr>
        <w:spacing w:afterLines="25" w:after="60"/>
        <w:rPr>
          <w:rFonts w:ascii="ＭＳ ゴシック" w:eastAsia="ＭＳ ゴシック" w:hAnsi="ＭＳ ゴシック"/>
          <w:b/>
          <w:bCs/>
          <w:u w:val="single"/>
        </w:rPr>
      </w:pPr>
      <w:r>
        <w:rPr>
          <w:rFonts w:ascii="ＭＳ Ｐゴシック" w:eastAsia="ＭＳ Ｐゴシック" w:hAnsi="ＭＳ Ｐゴシック" w:hint="eastAsia"/>
          <w:b/>
          <w:bCs/>
          <w:u w:val="single"/>
        </w:rPr>
        <w:t>６</w:t>
      </w:r>
      <w:r w:rsidRPr="008D6A94">
        <w:rPr>
          <w:rFonts w:ascii="ＭＳ ゴシック" w:eastAsia="ＭＳ ゴシック" w:hAnsi="ＭＳ ゴシック" w:hint="eastAsia"/>
          <w:b/>
          <w:bCs/>
          <w:u w:val="single"/>
        </w:rPr>
        <w:t>．講習時間及び講習科目</w:t>
      </w:r>
    </w:p>
    <w:tbl>
      <w:tblPr>
        <w:tblStyle w:val="a3"/>
        <w:tblW w:w="9554" w:type="dxa"/>
        <w:tblLook w:val="04A0" w:firstRow="1" w:lastRow="0" w:firstColumn="1" w:lastColumn="0" w:noHBand="0" w:noVBand="1"/>
      </w:tblPr>
      <w:tblGrid>
        <w:gridCol w:w="505"/>
        <w:gridCol w:w="505"/>
        <w:gridCol w:w="1852"/>
        <w:gridCol w:w="1236"/>
        <w:gridCol w:w="1700"/>
        <w:gridCol w:w="3756"/>
      </w:tblGrid>
      <w:tr w:rsidR="000D625E" w14:paraId="22C32F7E" w14:textId="77777777" w:rsidTr="008D0C3D">
        <w:trPr>
          <w:trHeight w:val="397"/>
        </w:trPr>
        <w:tc>
          <w:tcPr>
            <w:tcW w:w="1010" w:type="dxa"/>
            <w:gridSpan w:val="2"/>
            <w:shd w:val="clear" w:color="auto" w:fill="D9D9D9" w:themeFill="background1" w:themeFillShade="D9"/>
            <w:vAlign w:val="center"/>
          </w:tcPr>
          <w:p w14:paraId="59491392" w14:textId="77777777" w:rsidR="000D625E" w:rsidRPr="00D17E02" w:rsidRDefault="000D625E" w:rsidP="008D0C3D">
            <w:pPr>
              <w:jc w:val="center"/>
              <w:rPr>
                <w:rFonts w:ascii="ＭＳ ゴシック" w:eastAsia="ＭＳ ゴシック" w:hAnsi="ＭＳ ゴシック"/>
                <w:kern w:val="0"/>
              </w:rPr>
            </w:pPr>
          </w:p>
        </w:tc>
        <w:tc>
          <w:tcPr>
            <w:tcW w:w="1852" w:type="dxa"/>
            <w:shd w:val="clear" w:color="auto" w:fill="D9D9D9" w:themeFill="background1" w:themeFillShade="D9"/>
            <w:vAlign w:val="center"/>
          </w:tcPr>
          <w:p w14:paraId="6380A865" w14:textId="77777777" w:rsidR="000D625E" w:rsidRDefault="000D625E" w:rsidP="008D0C3D">
            <w:pPr>
              <w:jc w:val="center"/>
            </w:pPr>
            <w:r w:rsidRPr="000D625E">
              <w:rPr>
                <w:rFonts w:ascii="ＭＳ ゴシック" w:eastAsia="ＭＳ ゴシック" w:hAnsi="ＭＳ ゴシック" w:hint="eastAsia"/>
                <w:spacing w:val="210"/>
                <w:kern w:val="0"/>
                <w:fitText w:val="840" w:id="-717061120"/>
              </w:rPr>
              <w:t>時</w:t>
            </w:r>
            <w:r w:rsidRPr="000D625E">
              <w:rPr>
                <w:rFonts w:ascii="ＭＳ ゴシック" w:eastAsia="ＭＳ ゴシック" w:hAnsi="ＭＳ ゴシック" w:hint="eastAsia"/>
                <w:kern w:val="0"/>
                <w:fitText w:val="840" w:id="-717061120"/>
              </w:rPr>
              <w:t>間</w:t>
            </w:r>
          </w:p>
        </w:tc>
        <w:tc>
          <w:tcPr>
            <w:tcW w:w="1236" w:type="dxa"/>
            <w:shd w:val="clear" w:color="auto" w:fill="D9D9D9" w:themeFill="background1" w:themeFillShade="D9"/>
            <w:vAlign w:val="center"/>
          </w:tcPr>
          <w:p w14:paraId="59C91B28" w14:textId="77777777" w:rsidR="000D625E" w:rsidRDefault="000D625E" w:rsidP="008D0C3D">
            <w:pPr>
              <w:jc w:val="center"/>
            </w:pPr>
            <w:r w:rsidRPr="00FE1461">
              <w:rPr>
                <w:rFonts w:ascii="ＭＳ ゴシック" w:eastAsia="ＭＳ ゴシック" w:hAnsi="ＭＳ ゴシック" w:hint="eastAsia"/>
              </w:rPr>
              <w:t>講習時間</w:t>
            </w:r>
          </w:p>
        </w:tc>
        <w:tc>
          <w:tcPr>
            <w:tcW w:w="1700" w:type="dxa"/>
            <w:shd w:val="clear" w:color="auto" w:fill="D9D9D9" w:themeFill="background1" w:themeFillShade="D9"/>
            <w:vAlign w:val="center"/>
          </w:tcPr>
          <w:p w14:paraId="1323C006" w14:textId="77777777" w:rsidR="000D625E" w:rsidRDefault="000D625E" w:rsidP="008D0C3D">
            <w:pPr>
              <w:jc w:val="center"/>
            </w:pPr>
            <w:r w:rsidRPr="00FE1461">
              <w:rPr>
                <w:rFonts w:ascii="ＭＳ ゴシック" w:eastAsia="ＭＳ ゴシック" w:hAnsi="ＭＳ ゴシック" w:hint="eastAsia"/>
              </w:rPr>
              <w:t>昼休み・休憩</w:t>
            </w:r>
          </w:p>
        </w:tc>
        <w:tc>
          <w:tcPr>
            <w:tcW w:w="3756" w:type="dxa"/>
            <w:shd w:val="clear" w:color="auto" w:fill="D9D9D9" w:themeFill="background1" w:themeFillShade="D9"/>
            <w:vAlign w:val="center"/>
          </w:tcPr>
          <w:p w14:paraId="5D8A6EA2" w14:textId="77777777" w:rsidR="000D625E" w:rsidRDefault="000D625E" w:rsidP="008D0C3D">
            <w:pPr>
              <w:jc w:val="center"/>
            </w:pPr>
            <w:r w:rsidRPr="000D625E">
              <w:rPr>
                <w:rFonts w:ascii="ＭＳ ゴシック" w:eastAsia="ＭＳ ゴシック" w:hAnsi="ＭＳ ゴシック" w:hint="eastAsia"/>
                <w:spacing w:val="315"/>
                <w:kern w:val="0"/>
                <w:fitText w:val="1050" w:id="-717061119"/>
              </w:rPr>
              <w:t>科</w:t>
            </w:r>
            <w:r w:rsidRPr="000D625E">
              <w:rPr>
                <w:rFonts w:ascii="ＭＳ ゴシック" w:eastAsia="ＭＳ ゴシック" w:hAnsi="ＭＳ ゴシック" w:hint="eastAsia"/>
                <w:kern w:val="0"/>
                <w:fitText w:val="1050" w:id="-717061119"/>
              </w:rPr>
              <w:t>目</w:t>
            </w:r>
          </w:p>
        </w:tc>
      </w:tr>
      <w:tr w:rsidR="000D625E" w14:paraId="43574057" w14:textId="77777777" w:rsidTr="008D0C3D">
        <w:tc>
          <w:tcPr>
            <w:tcW w:w="1010" w:type="dxa"/>
            <w:gridSpan w:val="2"/>
            <w:textDirection w:val="tbRlV"/>
            <w:vAlign w:val="center"/>
          </w:tcPr>
          <w:p w14:paraId="3501CB2B" w14:textId="77777777" w:rsidR="000D625E" w:rsidRPr="00B7343D" w:rsidRDefault="000D625E" w:rsidP="008D0C3D">
            <w:pPr>
              <w:jc w:val="center"/>
              <w:rPr>
                <w:rFonts w:ascii="ＭＳ Ｐ明朝" w:eastAsia="ＭＳ Ｐ明朝" w:hAnsi="ＭＳ Ｐ明朝"/>
              </w:rPr>
            </w:pPr>
            <w:r w:rsidRPr="000D625E">
              <w:rPr>
                <w:rFonts w:hint="eastAsia"/>
                <w:spacing w:val="70"/>
                <w:kern w:val="0"/>
                <w:fitText w:val="1260" w:id="-717061118"/>
              </w:rPr>
              <w:t>第１日</w:t>
            </w:r>
            <w:r w:rsidRPr="000D625E">
              <w:rPr>
                <w:rFonts w:hint="eastAsia"/>
                <w:kern w:val="0"/>
                <w:fitText w:val="1260" w:id="-717061118"/>
              </w:rPr>
              <w:t>目</w:t>
            </w:r>
          </w:p>
        </w:tc>
        <w:tc>
          <w:tcPr>
            <w:tcW w:w="1852" w:type="dxa"/>
          </w:tcPr>
          <w:p w14:paraId="20DBF4A9" w14:textId="77777777" w:rsidR="000D625E" w:rsidRPr="00B7343D" w:rsidRDefault="000D625E" w:rsidP="008D0C3D">
            <w:pPr>
              <w:ind w:leftChars="50" w:left="105"/>
              <w:rPr>
                <w:rFonts w:ascii="ＭＳ Ｐ明朝" w:eastAsia="ＭＳ Ｐ明朝" w:hAnsi="ＭＳ Ｐ明朝"/>
              </w:rPr>
            </w:pPr>
            <w:r w:rsidRPr="00B7343D">
              <w:rPr>
                <w:rFonts w:ascii="ＭＳ Ｐ明朝" w:eastAsia="ＭＳ Ｐ明朝" w:hAnsi="ＭＳ Ｐ明朝" w:hint="eastAsia"/>
              </w:rPr>
              <w:t>８：３０～</w:t>
            </w:r>
            <w:r w:rsidRPr="005D4736">
              <w:rPr>
                <w:rFonts w:ascii="ＭＳ Ｐ明朝" w:eastAsia="ＭＳ Ｐ明朝" w:hAnsi="ＭＳ Ｐ明朝" w:hint="eastAsia"/>
                <w:spacing w:val="10"/>
              </w:rPr>
              <w:t xml:space="preserve"> </w:t>
            </w:r>
            <w:r w:rsidRPr="00B7343D">
              <w:rPr>
                <w:rFonts w:ascii="ＭＳ Ｐ明朝" w:eastAsia="ＭＳ Ｐ明朝" w:hAnsi="ＭＳ Ｐ明朝" w:hint="eastAsia"/>
              </w:rPr>
              <w:t>８：４０</w:t>
            </w:r>
          </w:p>
          <w:p w14:paraId="3145A82D" w14:textId="77777777" w:rsidR="000D625E" w:rsidRPr="00B7343D" w:rsidRDefault="000D625E" w:rsidP="008D0C3D">
            <w:pPr>
              <w:ind w:leftChars="50" w:left="105"/>
              <w:rPr>
                <w:rFonts w:ascii="ＭＳ Ｐ明朝" w:eastAsia="ＭＳ Ｐ明朝" w:hAnsi="ＭＳ Ｐ明朝"/>
              </w:rPr>
            </w:pPr>
            <w:r w:rsidRPr="00B7343D">
              <w:rPr>
                <w:rFonts w:ascii="ＭＳ Ｐ明朝" w:eastAsia="ＭＳ Ｐ明朝" w:hAnsi="ＭＳ Ｐ明朝" w:hint="eastAsia"/>
              </w:rPr>
              <w:t>８：４０～</w:t>
            </w:r>
            <w:r w:rsidRPr="005D4736">
              <w:rPr>
                <w:rFonts w:ascii="ＭＳ Ｐ明朝" w:eastAsia="ＭＳ Ｐ明朝" w:hAnsi="ＭＳ Ｐ明朝" w:hint="eastAsia"/>
                <w:spacing w:val="10"/>
              </w:rPr>
              <w:t xml:space="preserve"> </w:t>
            </w:r>
            <w:r w:rsidRPr="00B7343D">
              <w:rPr>
                <w:rFonts w:ascii="ＭＳ Ｐ明朝" w:eastAsia="ＭＳ Ｐ明朝" w:hAnsi="ＭＳ Ｐ明朝" w:hint="eastAsia"/>
              </w:rPr>
              <w:t>９：４０</w:t>
            </w:r>
          </w:p>
          <w:p w14:paraId="58518357" w14:textId="77777777" w:rsidR="000D625E" w:rsidRPr="00B7343D" w:rsidRDefault="000D625E" w:rsidP="008D0C3D">
            <w:pPr>
              <w:ind w:leftChars="50" w:left="105"/>
              <w:rPr>
                <w:rFonts w:ascii="ＭＳ Ｐ明朝" w:eastAsia="ＭＳ Ｐ明朝" w:hAnsi="ＭＳ Ｐ明朝"/>
              </w:rPr>
            </w:pPr>
            <w:r w:rsidRPr="00B7343D">
              <w:rPr>
                <w:rFonts w:ascii="ＭＳ Ｐ明朝" w:eastAsia="ＭＳ Ｐ明朝" w:hAnsi="ＭＳ Ｐ明朝" w:hint="eastAsia"/>
              </w:rPr>
              <w:t>９：４５～１１：５０</w:t>
            </w:r>
          </w:p>
          <w:p w14:paraId="4A2874E6" w14:textId="77777777" w:rsidR="000D625E" w:rsidRPr="00B7343D" w:rsidRDefault="000D625E" w:rsidP="008D0C3D">
            <w:pPr>
              <w:rPr>
                <w:rFonts w:ascii="ＭＳ Ｐ明朝" w:eastAsia="ＭＳ Ｐ明朝" w:hAnsi="ＭＳ Ｐ明朝"/>
              </w:rPr>
            </w:pPr>
          </w:p>
          <w:p w14:paraId="0D1982A9" w14:textId="77777777" w:rsidR="000D625E" w:rsidRDefault="000D625E" w:rsidP="008D0C3D">
            <w:r w:rsidRPr="00B7343D">
              <w:rPr>
                <w:rFonts w:ascii="ＭＳ Ｐ明朝" w:eastAsia="ＭＳ Ｐ明朝" w:hAnsi="ＭＳ Ｐ明朝" w:hint="eastAsia"/>
              </w:rPr>
              <w:t>１２：４０～１６：５５</w:t>
            </w:r>
          </w:p>
        </w:tc>
        <w:tc>
          <w:tcPr>
            <w:tcW w:w="1236" w:type="dxa"/>
          </w:tcPr>
          <w:p w14:paraId="26B63E79" w14:textId="77777777" w:rsidR="000D625E" w:rsidRPr="00B7343D" w:rsidRDefault="000D625E" w:rsidP="008D0C3D">
            <w:pPr>
              <w:jc w:val="center"/>
            </w:pPr>
            <w:r w:rsidRPr="00B7343D">
              <w:rPr>
                <w:rFonts w:ascii="ＭＳ Ｐ明朝" w:eastAsia="ＭＳ Ｐ明朝" w:hAnsi="ＭＳ Ｐ明朝" w:hint="eastAsia"/>
              </w:rPr>
              <w:t>１０</w:t>
            </w:r>
            <w:r w:rsidRPr="00B7343D">
              <w:rPr>
                <w:rFonts w:hint="eastAsia"/>
              </w:rPr>
              <w:t>分</w:t>
            </w:r>
          </w:p>
          <w:p w14:paraId="388780D3" w14:textId="77777777" w:rsidR="000D625E" w:rsidRPr="00B7343D" w:rsidRDefault="000D625E" w:rsidP="008D0C3D">
            <w:pPr>
              <w:jc w:val="center"/>
            </w:pPr>
            <w:r w:rsidRPr="00B7343D">
              <w:rPr>
                <w:rFonts w:hint="eastAsia"/>
              </w:rPr>
              <w:t>１時間</w:t>
            </w:r>
          </w:p>
          <w:p w14:paraId="4165E276" w14:textId="77777777" w:rsidR="000D625E" w:rsidRPr="00B7343D" w:rsidRDefault="000D625E" w:rsidP="008D0C3D">
            <w:pPr>
              <w:jc w:val="center"/>
            </w:pPr>
            <w:r w:rsidRPr="00B7343D">
              <w:rPr>
                <w:rFonts w:hint="eastAsia"/>
              </w:rPr>
              <w:t>２時間</w:t>
            </w:r>
          </w:p>
          <w:p w14:paraId="7CADB177" w14:textId="77777777" w:rsidR="000D625E" w:rsidRPr="00B7343D" w:rsidRDefault="000D625E" w:rsidP="008D0C3D">
            <w:pPr>
              <w:jc w:val="center"/>
            </w:pPr>
          </w:p>
          <w:p w14:paraId="2E7E11F3" w14:textId="77777777" w:rsidR="000D625E" w:rsidRDefault="000D625E" w:rsidP="008D0C3D">
            <w:pPr>
              <w:jc w:val="center"/>
            </w:pPr>
            <w:r w:rsidRPr="00B7343D">
              <w:rPr>
                <w:rFonts w:hint="eastAsia"/>
              </w:rPr>
              <w:t>４時間</w:t>
            </w:r>
          </w:p>
        </w:tc>
        <w:tc>
          <w:tcPr>
            <w:tcW w:w="1700" w:type="dxa"/>
            <w:vAlign w:val="center"/>
          </w:tcPr>
          <w:p w14:paraId="35836A86" w14:textId="77777777" w:rsidR="000D625E" w:rsidRPr="00B7343D" w:rsidRDefault="000D625E" w:rsidP="008D0C3D">
            <w:pPr>
              <w:jc w:val="center"/>
            </w:pPr>
          </w:p>
          <w:p w14:paraId="0D9A68F4" w14:textId="77777777" w:rsidR="000D625E" w:rsidRPr="00B7343D" w:rsidRDefault="000D625E" w:rsidP="008D0C3D">
            <w:pPr>
              <w:jc w:val="center"/>
            </w:pPr>
          </w:p>
          <w:p w14:paraId="77B91D0C" w14:textId="77777777" w:rsidR="000D625E" w:rsidRPr="00B7343D" w:rsidRDefault="000D625E" w:rsidP="008D0C3D">
            <w:pPr>
              <w:jc w:val="center"/>
            </w:pPr>
            <w:r w:rsidRPr="00B7343D">
              <w:rPr>
                <w:rFonts w:hint="eastAsia"/>
              </w:rPr>
              <w:t>休憩５分含</w:t>
            </w:r>
          </w:p>
          <w:p w14:paraId="139C4F58" w14:textId="77777777" w:rsidR="000D625E" w:rsidRPr="00B7343D" w:rsidRDefault="000D625E" w:rsidP="008D0C3D">
            <w:pPr>
              <w:jc w:val="center"/>
            </w:pPr>
            <w:r w:rsidRPr="00B00F0B">
              <w:rPr>
                <w:rFonts w:hint="eastAsia"/>
                <w:sz w:val="18"/>
                <w:szCs w:val="20"/>
              </w:rPr>
              <w:t>（昼休み</w:t>
            </w:r>
            <w:r w:rsidRPr="00B00F0B">
              <w:rPr>
                <w:rFonts w:ascii="ＭＳ Ｐ明朝" w:eastAsia="ＭＳ Ｐ明朝" w:hAnsi="ＭＳ Ｐ明朝" w:hint="eastAsia"/>
                <w:sz w:val="18"/>
                <w:szCs w:val="20"/>
              </w:rPr>
              <w:t>５０</w:t>
            </w:r>
            <w:r w:rsidRPr="00B00F0B">
              <w:rPr>
                <w:rFonts w:hint="eastAsia"/>
                <w:sz w:val="18"/>
                <w:szCs w:val="20"/>
              </w:rPr>
              <w:t>分）</w:t>
            </w:r>
          </w:p>
          <w:p w14:paraId="6E9CB1B7" w14:textId="77777777" w:rsidR="000D625E" w:rsidRDefault="000D625E" w:rsidP="008D0C3D">
            <w:pPr>
              <w:jc w:val="center"/>
            </w:pPr>
            <w:r w:rsidRPr="00B7343D">
              <w:rPr>
                <w:rFonts w:hint="eastAsia"/>
              </w:rPr>
              <w:t>休憩１５分含</w:t>
            </w:r>
          </w:p>
        </w:tc>
        <w:tc>
          <w:tcPr>
            <w:tcW w:w="3756" w:type="dxa"/>
          </w:tcPr>
          <w:p w14:paraId="0C5AB604" w14:textId="77777777" w:rsidR="000D625E" w:rsidRPr="00B7343D" w:rsidRDefault="000D625E" w:rsidP="008D0C3D">
            <w:r w:rsidRPr="00B7343D">
              <w:rPr>
                <w:rFonts w:hint="eastAsia"/>
              </w:rPr>
              <w:t>オリエンテーション</w:t>
            </w:r>
          </w:p>
          <w:p w14:paraId="0F0566BC" w14:textId="77777777" w:rsidR="000D625E" w:rsidRPr="00B7343D" w:rsidRDefault="000D625E" w:rsidP="008D0C3D">
            <w:r w:rsidRPr="00B7343D">
              <w:rPr>
                <w:rFonts w:hint="eastAsia"/>
              </w:rPr>
              <w:t>クレーン等に関する知識</w:t>
            </w:r>
          </w:p>
          <w:p w14:paraId="5D430560" w14:textId="77777777" w:rsidR="000D625E" w:rsidRPr="00B7343D" w:rsidRDefault="000D625E" w:rsidP="008D0C3D">
            <w:r w:rsidRPr="00B7343D">
              <w:rPr>
                <w:rFonts w:hint="eastAsia"/>
              </w:rPr>
              <w:t>クレーン等の玉掛けの方法</w:t>
            </w:r>
          </w:p>
          <w:p w14:paraId="6F320DDC" w14:textId="77777777" w:rsidR="000D625E" w:rsidRPr="00B7343D" w:rsidRDefault="000D625E" w:rsidP="008D0C3D"/>
          <w:p w14:paraId="6E4AB6E4" w14:textId="77777777" w:rsidR="000D625E" w:rsidRDefault="000D625E" w:rsidP="008D0C3D">
            <w:r w:rsidRPr="00B7343D">
              <w:rPr>
                <w:rFonts w:hint="eastAsia"/>
              </w:rPr>
              <w:t>クレーン等の玉掛けの方法</w:t>
            </w:r>
          </w:p>
        </w:tc>
      </w:tr>
      <w:tr w:rsidR="000D625E" w14:paraId="1AC793A4" w14:textId="77777777" w:rsidTr="008D0C3D">
        <w:tc>
          <w:tcPr>
            <w:tcW w:w="1010" w:type="dxa"/>
            <w:gridSpan w:val="2"/>
            <w:textDirection w:val="tbRlV"/>
            <w:vAlign w:val="center"/>
          </w:tcPr>
          <w:p w14:paraId="054C18A9" w14:textId="77777777" w:rsidR="000D625E" w:rsidRPr="00B7343D" w:rsidRDefault="000D625E" w:rsidP="008D0C3D">
            <w:pPr>
              <w:jc w:val="center"/>
              <w:rPr>
                <w:rFonts w:ascii="ＭＳ Ｐ明朝" w:eastAsia="ＭＳ Ｐ明朝" w:hAnsi="ＭＳ Ｐ明朝"/>
              </w:rPr>
            </w:pPr>
            <w:r w:rsidRPr="000D625E">
              <w:rPr>
                <w:rFonts w:hint="eastAsia"/>
                <w:spacing w:val="70"/>
                <w:kern w:val="0"/>
                <w:fitText w:val="1260" w:id="-717061117"/>
              </w:rPr>
              <w:t>第２日</w:t>
            </w:r>
            <w:r w:rsidRPr="000D625E">
              <w:rPr>
                <w:rFonts w:hint="eastAsia"/>
                <w:kern w:val="0"/>
                <w:fitText w:val="1260" w:id="-717061117"/>
              </w:rPr>
              <w:t>目</w:t>
            </w:r>
          </w:p>
        </w:tc>
        <w:tc>
          <w:tcPr>
            <w:tcW w:w="1852" w:type="dxa"/>
            <w:vAlign w:val="center"/>
          </w:tcPr>
          <w:p w14:paraId="535AB0B5" w14:textId="77777777" w:rsidR="000D625E" w:rsidRPr="00B7343D" w:rsidRDefault="000D625E" w:rsidP="008D0C3D">
            <w:pPr>
              <w:ind w:leftChars="50" w:left="105"/>
              <w:rPr>
                <w:rFonts w:ascii="ＭＳ Ｐ明朝" w:eastAsia="ＭＳ Ｐ明朝" w:hAnsi="ＭＳ Ｐ明朝"/>
              </w:rPr>
            </w:pPr>
            <w:r w:rsidRPr="00B7343D">
              <w:rPr>
                <w:rFonts w:ascii="ＭＳ Ｐ明朝" w:eastAsia="ＭＳ Ｐ明朝" w:hAnsi="ＭＳ Ｐ明朝" w:hint="eastAsia"/>
              </w:rPr>
              <w:t>８：３０～１１：４０</w:t>
            </w:r>
          </w:p>
          <w:p w14:paraId="5939FB20" w14:textId="77777777" w:rsidR="000D625E" w:rsidRPr="00B7343D" w:rsidRDefault="000D625E" w:rsidP="008D0C3D">
            <w:pPr>
              <w:rPr>
                <w:rFonts w:ascii="ＭＳ Ｐ明朝" w:eastAsia="ＭＳ Ｐ明朝" w:hAnsi="ＭＳ Ｐ明朝"/>
              </w:rPr>
            </w:pPr>
          </w:p>
          <w:p w14:paraId="2063DFA1" w14:textId="77777777" w:rsidR="000D625E" w:rsidRPr="00B7343D" w:rsidRDefault="000D625E" w:rsidP="008D0C3D">
            <w:pPr>
              <w:rPr>
                <w:rFonts w:ascii="ＭＳ Ｐ明朝" w:eastAsia="ＭＳ Ｐ明朝" w:hAnsi="ＭＳ Ｐ明朝"/>
              </w:rPr>
            </w:pPr>
            <w:r w:rsidRPr="00B7343D">
              <w:rPr>
                <w:rFonts w:ascii="ＭＳ Ｐ明朝" w:eastAsia="ＭＳ Ｐ明朝" w:hAnsi="ＭＳ Ｐ明朝" w:hint="eastAsia"/>
              </w:rPr>
              <w:t>１２：３０～１３：３０</w:t>
            </w:r>
          </w:p>
          <w:p w14:paraId="3286F7A2" w14:textId="77777777" w:rsidR="000D625E" w:rsidRPr="00B7343D" w:rsidRDefault="000D625E" w:rsidP="008D0C3D">
            <w:pPr>
              <w:rPr>
                <w:rFonts w:ascii="ＭＳ Ｐ明朝" w:eastAsia="ＭＳ Ｐ明朝" w:hAnsi="ＭＳ Ｐ明朝"/>
              </w:rPr>
            </w:pPr>
            <w:r w:rsidRPr="00B7343D">
              <w:rPr>
                <w:rFonts w:ascii="ＭＳ Ｐ明朝" w:eastAsia="ＭＳ Ｐ明朝" w:hAnsi="ＭＳ Ｐ明朝" w:hint="eastAsia"/>
              </w:rPr>
              <w:t>１３：３５～１４：３５</w:t>
            </w:r>
          </w:p>
          <w:p w14:paraId="7ED6DB03" w14:textId="77777777" w:rsidR="000D625E" w:rsidRDefault="000D625E" w:rsidP="008D0C3D">
            <w:r w:rsidRPr="00B7343D">
              <w:rPr>
                <w:rFonts w:ascii="ＭＳ Ｐ明朝" w:eastAsia="ＭＳ Ｐ明朝" w:hAnsi="ＭＳ Ｐ明朝" w:hint="eastAsia"/>
              </w:rPr>
              <w:t>１４：４５～１６：５０</w:t>
            </w:r>
          </w:p>
        </w:tc>
        <w:tc>
          <w:tcPr>
            <w:tcW w:w="1236" w:type="dxa"/>
            <w:vAlign w:val="center"/>
          </w:tcPr>
          <w:p w14:paraId="139D0824" w14:textId="77777777" w:rsidR="000D625E" w:rsidRPr="00B7343D" w:rsidRDefault="000D625E" w:rsidP="008D0C3D">
            <w:pPr>
              <w:jc w:val="center"/>
            </w:pPr>
            <w:r w:rsidRPr="00B7343D">
              <w:rPr>
                <w:rFonts w:hint="eastAsia"/>
              </w:rPr>
              <w:t>３時間</w:t>
            </w:r>
          </w:p>
          <w:p w14:paraId="0A4DFEE9" w14:textId="77777777" w:rsidR="000D625E" w:rsidRPr="00B7343D" w:rsidRDefault="000D625E" w:rsidP="008D0C3D">
            <w:pPr>
              <w:jc w:val="center"/>
            </w:pPr>
          </w:p>
          <w:p w14:paraId="6D38DC1A" w14:textId="77777777" w:rsidR="000D625E" w:rsidRPr="00B7343D" w:rsidRDefault="000D625E" w:rsidP="008D0C3D">
            <w:pPr>
              <w:jc w:val="center"/>
            </w:pPr>
            <w:r w:rsidRPr="00B7343D">
              <w:rPr>
                <w:rFonts w:hint="eastAsia"/>
              </w:rPr>
              <w:t>１時間</w:t>
            </w:r>
          </w:p>
          <w:p w14:paraId="3960B8C6" w14:textId="77777777" w:rsidR="000D625E" w:rsidRPr="00B7343D" w:rsidRDefault="000D625E" w:rsidP="008D0C3D">
            <w:pPr>
              <w:jc w:val="center"/>
            </w:pPr>
            <w:r w:rsidRPr="00B7343D">
              <w:rPr>
                <w:rFonts w:hint="eastAsia"/>
              </w:rPr>
              <w:t>１時間</w:t>
            </w:r>
          </w:p>
          <w:p w14:paraId="4E9D49FD" w14:textId="77777777" w:rsidR="000D625E" w:rsidRDefault="000D625E" w:rsidP="008D0C3D">
            <w:pPr>
              <w:jc w:val="center"/>
            </w:pPr>
            <w:r w:rsidRPr="00B7343D">
              <w:rPr>
                <w:rFonts w:hint="eastAsia"/>
              </w:rPr>
              <w:t>２時間</w:t>
            </w:r>
          </w:p>
        </w:tc>
        <w:tc>
          <w:tcPr>
            <w:tcW w:w="1700" w:type="dxa"/>
            <w:vAlign w:val="center"/>
          </w:tcPr>
          <w:p w14:paraId="032C4262" w14:textId="77777777" w:rsidR="000D625E" w:rsidRPr="00B7343D" w:rsidRDefault="000D625E" w:rsidP="008D0C3D">
            <w:pPr>
              <w:jc w:val="center"/>
            </w:pPr>
            <w:r w:rsidRPr="00B7343D">
              <w:rPr>
                <w:rFonts w:hint="eastAsia"/>
              </w:rPr>
              <w:t>休憩１０分含</w:t>
            </w:r>
          </w:p>
          <w:p w14:paraId="53FB6A6A" w14:textId="77777777" w:rsidR="000D625E" w:rsidRPr="00B00F0B" w:rsidRDefault="000D625E" w:rsidP="008D0C3D">
            <w:pPr>
              <w:jc w:val="center"/>
              <w:rPr>
                <w:sz w:val="18"/>
                <w:szCs w:val="18"/>
              </w:rPr>
            </w:pPr>
            <w:r w:rsidRPr="00B00F0B">
              <w:rPr>
                <w:rFonts w:hint="eastAsia"/>
                <w:sz w:val="18"/>
                <w:szCs w:val="18"/>
              </w:rPr>
              <w:t>（昼休み</w:t>
            </w:r>
            <w:r w:rsidRPr="00B00F0B">
              <w:rPr>
                <w:rFonts w:ascii="ＭＳ Ｐ明朝" w:eastAsia="ＭＳ Ｐ明朝" w:hAnsi="ＭＳ Ｐ明朝" w:hint="eastAsia"/>
                <w:sz w:val="18"/>
                <w:szCs w:val="18"/>
              </w:rPr>
              <w:t>５０</w:t>
            </w:r>
            <w:r w:rsidRPr="00B00F0B">
              <w:rPr>
                <w:rFonts w:hint="eastAsia"/>
                <w:sz w:val="18"/>
                <w:szCs w:val="18"/>
              </w:rPr>
              <w:t>分）</w:t>
            </w:r>
          </w:p>
          <w:p w14:paraId="6F2E42EB" w14:textId="77777777" w:rsidR="000D625E" w:rsidRPr="00B7343D" w:rsidRDefault="000D625E" w:rsidP="008D0C3D">
            <w:pPr>
              <w:jc w:val="center"/>
            </w:pPr>
          </w:p>
          <w:p w14:paraId="5CCA1D1E" w14:textId="77777777" w:rsidR="000D625E" w:rsidRPr="00B7343D" w:rsidRDefault="000D625E" w:rsidP="008D0C3D">
            <w:pPr>
              <w:jc w:val="center"/>
            </w:pPr>
          </w:p>
          <w:p w14:paraId="50CBE988" w14:textId="77777777" w:rsidR="000D625E" w:rsidRDefault="000D625E" w:rsidP="008D0C3D">
            <w:pPr>
              <w:jc w:val="center"/>
            </w:pPr>
            <w:r w:rsidRPr="00B7343D">
              <w:rPr>
                <w:rFonts w:hint="eastAsia"/>
              </w:rPr>
              <w:t>休憩５分含む</w:t>
            </w:r>
          </w:p>
        </w:tc>
        <w:tc>
          <w:tcPr>
            <w:tcW w:w="3756" w:type="dxa"/>
          </w:tcPr>
          <w:p w14:paraId="39CAD3E2" w14:textId="77777777" w:rsidR="000D625E" w:rsidRPr="00B7343D" w:rsidRDefault="000D625E" w:rsidP="008D0C3D">
            <w:r w:rsidRPr="00B7343D">
              <w:rPr>
                <w:rFonts w:hint="eastAsia"/>
              </w:rPr>
              <w:t>玉掛けに必要な力学に関する知識</w:t>
            </w:r>
          </w:p>
          <w:p w14:paraId="352F57E6" w14:textId="77777777" w:rsidR="000D625E" w:rsidRPr="00B7343D" w:rsidRDefault="000D625E" w:rsidP="008D0C3D"/>
          <w:p w14:paraId="744BE160" w14:textId="77777777" w:rsidR="000D625E" w:rsidRPr="00B7343D" w:rsidRDefault="000D625E" w:rsidP="008D0C3D">
            <w:r w:rsidRPr="00B7343D">
              <w:rPr>
                <w:rFonts w:hint="eastAsia"/>
              </w:rPr>
              <w:t>関係法令</w:t>
            </w:r>
          </w:p>
          <w:p w14:paraId="1E122360" w14:textId="77777777" w:rsidR="000D625E" w:rsidRPr="00B7343D" w:rsidRDefault="000D625E" w:rsidP="008D0C3D">
            <w:r w:rsidRPr="00B7343D">
              <w:rPr>
                <w:rFonts w:hint="eastAsia"/>
              </w:rPr>
              <w:t>学科修了試験</w:t>
            </w:r>
          </w:p>
          <w:p w14:paraId="38E3EB53" w14:textId="77777777" w:rsidR="000D625E" w:rsidRDefault="000D625E" w:rsidP="008D0C3D">
            <w:r w:rsidRPr="00B7343D">
              <w:rPr>
                <w:rFonts w:hint="eastAsia"/>
              </w:rPr>
              <w:t>実技（合図・目測・玉掛用具選定）</w:t>
            </w:r>
          </w:p>
        </w:tc>
      </w:tr>
      <w:tr w:rsidR="000D625E" w14:paraId="074272A5" w14:textId="77777777" w:rsidTr="008D0C3D">
        <w:trPr>
          <w:cantSplit/>
          <w:trHeight w:val="1020"/>
        </w:trPr>
        <w:tc>
          <w:tcPr>
            <w:tcW w:w="505" w:type="dxa"/>
            <w:vMerge w:val="restart"/>
            <w:textDirection w:val="tbRlV"/>
            <w:vAlign w:val="center"/>
          </w:tcPr>
          <w:p w14:paraId="7577AECD" w14:textId="77777777" w:rsidR="000D625E" w:rsidRDefault="000D625E" w:rsidP="008D0C3D">
            <w:pPr>
              <w:jc w:val="center"/>
            </w:pPr>
            <w:r w:rsidRPr="000D625E">
              <w:rPr>
                <w:rFonts w:hint="eastAsia"/>
                <w:spacing w:val="70"/>
                <w:kern w:val="0"/>
                <w:fitText w:val="1260" w:id="-717061116"/>
              </w:rPr>
              <w:t>第３日</w:t>
            </w:r>
            <w:r w:rsidRPr="000D625E">
              <w:rPr>
                <w:rFonts w:hint="eastAsia"/>
                <w:kern w:val="0"/>
                <w:fitText w:val="1260" w:id="-717061116"/>
              </w:rPr>
              <w:t>目</w:t>
            </w:r>
          </w:p>
        </w:tc>
        <w:tc>
          <w:tcPr>
            <w:tcW w:w="505" w:type="dxa"/>
            <w:textDirection w:val="tbRlV"/>
            <w:vAlign w:val="center"/>
          </w:tcPr>
          <w:p w14:paraId="0B79DF78" w14:textId="77777777" w:rsidR="000D625E" w:rsidRDefault="000D625E" w:rsidP="008D0C3D">
            <w:pPr>
              <w:jc w:val="center"/>
            </w:pPr>
            <w:r w:rsidRPr="00B7343D">
              <w:rPr>
                <w:rFonts w:hint="eastAsia"/>
              </w:rPr>
              <w:t>午前の部</w:t>
            </w:r>
          </w:p>
        </w:tc>
        <w:tc>
          <w:tcPr>
            <w:tcW w:w="1852" w:type="dxa"/>
            <w:vAlign w:val="center"/>
          </w:tcPr>
          <w:p w14:paraId="5D7EAEC5" w14:textId="77777777" w:rsidR="000D625E" w:rsidRPr="00B7343D" w:rsidRDefault="000D625E" w:rsidP="008D0C3D">
            <w:pPr>
              <w:ind w:leftChars="50" w:left="105"/>
              <w:rPr>
                <w:rFonts w:ascii="ＭＳ Ｐ明朝" w:eastAsia="ＭＳ Ｐ明朝" w:hAnsi="ＭＳ Ｐ明朝"/>
              </w:rPr>
            </w:pPr>
            <w:r w:rsidRPr="00B7343D">
              <w:rPr>
                <w:rFonts w:ascii="ＭＳ Ｐ明朝" w:eastAsia="ＭＳ Ｐ明朝" w:hAnsi="ＭＳ Ｐ明朝" w:hint="eastAsia"/>
              </w:rPr>
              <w:t>８：００～１１：０５</w:t>
            </w:r>
          </w:p>
          <w:p w14:paraId="6003B3E6" w14:textId="77777777" w:rsidR="000D625E" w:rsidRDefault="000D625E" w:rsidP="008D0C3D">
            <w:r w:rsidRPr="00B7343D">
              <w:rPr>
                <w:rFonts w:ascii="ＭＳ Ｐ明朝" w:eastAsia="ＭＳ Ｐ明朝" w:hAnsi="ＭＳ Ｐ明朝" w:hint="eastAsia"/>
              </w:rPr>
              <w:t>１１：１０～</w:t>
            </w:r>
          </w:p>
        </w:tc>
        <w:tc>
          <w:tcPr>
            <w:tcW w:w="1236" w:type="dxa"/>
            <w:vAlign w:val="center"/>
          </w:tcPr>
          <w:p w14:paraId="091973D2" w14:textId="77777777" w:rsidR="000D625E" w:rsidRPr="00B7343D" w:rsidRDefault="000D625E" w:rsidP="008D0C3D">
            <w:pPr>
              <w:jc w:val="center"/>
            </w:pPr>
            <w:r w:rsidRPr="00B7343D">
              <w:rPr>
                <w:rFonts w:hint="eastAsia"/>
              </w:rPr>
              <w:t>３時間</w:t>
            </w:r>
          </w:p>
          <w:p w14:paraId="307CFD08" w14:textId="77777777" w:rsidR="000D625E" w:rsidRDefault="000D625E" w:rsidP="008D0C3D"/>
        </w:tc>
        <w:tc>
          <w:tcPr>
            <w:tcW w:w="1700" w:type="dxa"/>
            <w:vAlign w:val="center"/>
          </w:tcPr>
          <w:p w14:paraId="4603E928" w14:textId="77777777" w:rsidR="000D625E" w:rsidRPr="00B7343D" w:rsidRDefault="000D625E" w:rsidP="008D0C3D">
            <w:pPr>
              <w:jc w:val="center"/>
            </w:pPr>
            <w:r w:rsidRPr="00B7343D">
              <w:rPr>
                <w:rFonts w:hint="eastAsia"/>
              </w:rPr>
              <w:t>休憩</w:t>
            </w:r>
            <w:r w:rsidRPr="00B7343D">
              <w:rPr>
                <w:rFonts w:ascii="ＭＳ Ｐ明朝" w:eastAsia="ＭＳ Ｐ明朝" w:hAnsi="ＭＳ Ｐ明朝" w:hint="eastAsia"/>
              </w:rPr>
              <w:t>１０</w:t>
            </w:r>
            <w:r w:rsidRPr="00B7343D">
              <w:rPr>
                <w:rFonts w:hint="eastAsia"/>
              </w:rPr>
              <w:t>分含</w:t>
            </w:r>
          </w:p>
          <w:p w14:paraId="1F1487CA" w14:textId="77777777" w:rsidR="000D625E" w:rsidRDefault="000D625E" w:rsidP="008D0C3D">
            <w:pPr>
              <w:jc w:val="center"/>
            </w:pPr>
          </w:p>
        </w:tc>
        <w:tc>
          <w:tcPr>
            <w:tcW w:w="3756" w:type="dxa"/>
            <w:vAlign w:val="center"/>
          </w:tcPr>
          <w:p w14:paraId="71AA0534" w14:textId="77777777" w:rsidR="000D625E" w:rsidRPr="00B7343D" w:rsidRDefault="000D625E" w:rsidP="008D0C3D">
            <w:r w:rsidRPr="00B7343D">
              <w:rPr>
                <w:rFonts w:hint="eastAsia"/>
              </w:rPr>
              <w:t>実技（基本・応用作業）</w:t>
            </w:r>
          </w:p>
          <w:p w14:paraId="22969E45" w14:textId="77777777" w:rsidR="000D625E" w:rsidRDefault="000D625E" w:rsidP="008D0C3D">
            <w:r w:rsidRPr="00B7343D">
              <w:rPr>
                <w:rFonts w:hint="eastAsia"/>
              </w:rPr>
              <w:t>実技修了試験</w:t>
            </w:r>
          </w:p>
        </w:tc>
      </w:tr>
      <w:tr w:rsidR="000D625E" w14:paraId="1E489D54" w14:textId="77777777" w:rsidTr="008D0C3D">
        <w:trPr>
          <w:cantSplit/>
          <w:trHeight w:val="1020"/>
        </w:trPr>
        <w:tc>
          <w:tcPr>
            <w:tcW w:w="505" w:type="dxa"/>
            <w:vMerge/>
          </w:tcPr>
          <w:p w14:paraId="1B34D28D" w14:textId="77777777" w:rsidR="000D625E" w:rsidRDefault="000D625E" w:rsidP="008D0C3D"/>
        </w:tc>
        <w:tc>
          <w:tcPr>
            <w:tcW w:w="505" w:type="dxa"/>
            <w:textDirection w:val="tbRlV"/>
            <w:vAlign w:val="center"/>
          </w:tcPr>
          <w:p w14:paraId="547E1DF3" w14:textId="77777777" w:rsidR="000D625E" w:rsidRDefault="000D625E" w:rsidP="008D0C3D">
            <w:pPr>
              <w:jc w:val="center"/>
            </w:pPr>
            <w:r w:rsidRPr="00B7343D">
              <w:rPr>
                <w:rFonts w:hint="eastAsia"/>
              </w:rPr>
              <w:t>午後の部</w:t>
            </w:r>
          </w:p>
        </w:tc>
        <w:tc>
          <w:tcPr>
            <w:tcW w:w="1852" w:type="dxa"/>
            <w:vAlign w:val="center"/>
          </w:tcPr>
          <w:p w14:paraId="054FCBFF" w14:textId="77777777" w:rsidR="000D625E" w:rsidRPr="00B7343D" w:rsidRDefault="000D625E" w:rsidP="008D0C3D">
            <w:pPr>
              <w:rPr>
                <w:rFonts w:ascii="ＭＳ Ｐ明朝" w:eastAsia="ＭＳ Ｐ明朝" w:hAnsi="ＭＳ Ｐ明朝"/>
              </w:rPr>
            </w:pPr>
            <w:r w:rsidRPr="00B7343D">
              <w:rPr>
                <w:rFonts w:ascii="ＭＳ Ｐ明朝" w:eastAsia="ＭＳ Ｐ明朝" w:hAnsi="ＭＳ Ｐ明朝" w:hint="eastAsia"/>
              </w:rPr>
              <w:t>１３：２０～１６：２５</w:t>
            </w:r>
          </w:p>
          <w:p w14:paraId="6151AB82" w14:textId="77777777" w:rsidR="000D625E" w:rsidRDefault="000D625E" w:rsidP="008D0C3D">
            <w:r w:rsidRPr="00B7343D">
              <w:rPr>
                <w:rFonts w:ascii="ＭＳ Ｐ明朝" w:eastAsia="ＭＳ Ｐ明朝" w:hAnsi="ＭＳ Ｐ明朝" w:hint="eastAsia"/>
              </w:rPr>
              <w:t>１６：３０～</w:t>
            </w:r>
          </w:p>
        </w:tc>
        <w:tc>
          <w:tcPr>
            <w:tcW w:w="1236" w:type="dxa"/>
            <w:vAlign w:val="center"/>
          </w:tcPr>
          <w:p w14:paraId="152D8B12" w14:textId="77777777" w:rsidR="000D625E" w:rsidRPr="00B7343D" w:rsidRDefault="000D625E" w:rsidP="008D0C3D">
            <w:pPr>
              <w:jc w:val="center"/>
            </w:pPr>
            <w:r w:rsidRPr="00B7343D">
              <w:rPr>
                <w:rFonts w:hint="eastAsia"/>
              </w:rPr>
              <w:t>３時間</w:t>
            </w:r>
          </w:p>
          <w:p w14:paraId="0F3CFA26" w14:textId="77777777" w:rsidR="000D625E" w:rsidRDefault="000D625E" w:rsidP="008D0C3D"/>
        </w:tc>
        <w:tc>
          <w:tcPr>
            <w:tcW w:w="1700" w:type="dxa"/>
            <w:vAlign w:val="center"/>
          </w:tcPr>
          <w:p w14:paraId="315537A8" w14:textId="77777777" w:rsidR="000D625E" w:rsidRPr="00B7343D" w:rsidRDefault="000D625E" w:rsidP="008D0C3D">
            <w:pPr>
              <w:jc w:val="center"/>
            </w:pPr>
            <w:r w:rsidRPr="00B7343D">
              <w:rPr>
                <w:rFonts w:hint="eastAsia"/>
              </w:rPr>
              <w:t>休憩</w:t>
            </w:r>
            <w:r w:rsidRPr="00B7343D">
              <w:rPr>
                <w:rFonts w:ascii="ＭＳ Ｐ明朝" w:eastAsia="ＭＳ Ｐ明朝" w:hAnsi="ＭＳ Ｐ明朝" w:hint="eastAsia"/>
              </w:rPr>
              <w:t>１０</w:t>
            </w:r>
            <w:r w:rsidRPr="00B7343D">
              <w:rPr>
                <w:rFonts w:hint="eastAsia"/>
              </w:rPr>
              <w:t>分含</w:t>
            </w:r>
          </w:p>
          <w:p w14:paraId="2D44F62F" w14:textId="77777777" w:rsidR="000D625E" w:rsidRDefault="000D625E" w:rsidP="008D0C3D">
            <w:pPr>
              <w:jc w:val="center"/>
            </w:pPr>
          </w:p>
        </w:tc>
        <w:tc>
          <w:tcPr>
            <w:tcW w:w="3756" w:type="dxa"/>
            <w:vAlign w:val="center"/>
          </w:tcPr>
          <w:p w14:paraId="49A52DDC" w14:textId="77777777" w:rsidR="000D625E" w:rsidRPr="00B7343D" w:rsidRDefault="000D625E" w:rsidP="008D0C3D">
            <w:r w:rsidRPr="00B7343D">
              <w:rPr>
                <w:rFonts w:hint="eastAsia"/>
              </w:rPr>
              <w:t>実技（基本・応用作業）</w:t>
            </w:r>
          </w:p>
          <w:p w14:paraId="60DD2105" w14:textId="77777777" w:rsidR="000D625E" w:rsidRDefault="000D625E" w:rsidP="008D0C3D">
            <w:r w:rsidRPr="00B7343D">
              <w:rPr>
                <w:rFonts w:hint="eastAsia"/>
              </w:rPr>
              <w:t>実技修了試験</w:t>
            </w:r>
          </w:p>
        </w:tc>
      </w:tr>
    </w:tbl>
    <w:p w14:paraId="1AED2794" w14:textId="77777777" w:rsidR="000D625E" w:rsidRDefault="000D625E" w:rsidP="00911EB5">
      <w:pPr>
        <w:ind w:leftChars="100" w:left="1281" w:hangingChars="510" w:hanging="1071"/>
        <w:rPr>
          <w:rFonts w:ascii="Century" w:eastAsia="ＭＳ 明朝" w:hAnsi="Century"/>
        </w:rPr>
      </w:pPr>
    </w:p>
    <w:p w14:paraId="554B4EED" w14:textId="0EECEE7F" w:rsidR="000D625E" w:rsidRPr="008D6A94" w:rsidRDefault="000D625E" w:rsidP="000D625E">
      <w:pPr>
        <w:rPr>
          <w:rFonts w:ascii="ＭＳ ゴシック" w:eastAsia="ＭＳ ゴシック" w:hAnsi="ＭＳ ゴシック"/>
          <w:b/>
          <w:bCs/>
          <w:u w:val="single"/>
        </w:rPr>
      </w:pPr>
      <w:r>
        <w:rPr>
          <w:rFonts w:ascii="ＭＳ ゴシック" w:eastAsia="ＭＳ ゴシック" w:hAnsi="ＭＳ ゴシック" w:hint="eastAsia"/>
          <w:b/>
          <w:bCs/>
          <w:u w:val="single"/>
        </w:rPr>
        <w:t>７</w:t>
      </w:r>
      <w:r w:rsidRPr="008D6A94">
        <w:rPr>
          <w:rFonts w:ascii="ＭＳ ゴシック" w:eastAsia="ＭＳ ゴシック" w:hAnsi="ＭＳ ゴシック" w:hint="eastAsia"/>
          <w:b/>
          <w:bCs/>
          <w:u w:val="single"/>
        </w:rPr>
        <w:t>．修了証の交付</w:t>
      </w:r>
    </w:p>
    <w:p w14:paraId="451FC5B2" w14:textId="77777777" w:rsidR="000D625E" w:rsidRPr="00B7343D" w:rsidRDefault="000D625E" w:rsidP="000D625E">
      <w:pPr>
        <w:ind w:leftChars="100" w:left="210"/>
        <w:rPr>
          <w:rFonts w:ascii="Century" w:eastAsia="ＭＳ 明朝" w:hAnsi="Century"/>
        </w:rPr>
      </w:pPr>
      <w:r w:rsidRPr="00B7343D">
        <w:rPr>
          <w:rFonts w:ascii="Century" w:eastAsia="ＭＳ 明朝" w:hAnsi="Century" w:hint="eastAsia"/>
        </w:rPr>
        <w:t>技能講習修了後、法令に定める修了試験を行い、合格者に対しては修了証を交付します。</w:t>
      </w:r>
    </w:p>
    <w:p w14:paraId="763DA2AB" w14:textId="77777777" w:rsidR="000D625E" w:rsidRPr="000D625E" w:rsidRDefault="000D625E" w:rsidP="00911EB5">
      <w:pPr>
        <w:ind w:leftChars="100" w:left="1281" w:hangingChars="510" w:hanging="1071"/>
        <w:rPr>
          <w:rFonts w:ascii="Century" w:eastAsia="ＭＳ 明朝" w:hAnsi="Century"/>
        </w:rPr>
      </w:pPr>
    </w:p>
    <w:p w14:paraId="4C82BBD0" w14:textId="6609538E" w:rsidR="008D1FAC" w:rsidRPr="008D6A94" w:rsidRDefault="000D625E"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t>８</w:t>
      </w:r>
      <w:r w:rsidR="00B7343D" w:rsidRPr="008D6A94">
        <w:rPr>
          <w:rFonts w:ascii="ＭＳ ゴシック" w:eastAsia="ＭＳ ゴシック" w:hAnsi="ＭＳ ゴシック" w:hint="eastAsia"/>
          <w:b/>
          <w:bCs/>
          <w:u w:val="single"/>
        </w:rPr>
        <w:t>．人材開発支援助成金</w:t>
      </w:r>
    </w:p>
    <w:p w14:paraId="7B57CCFB" w14:textId="0142C46F" w:rsidR="00147F46" w:rsidRPr="00147F46" w:rsidRDefault="00196E54" w:rsidP="00147F46">
      <w:pPr>
        <w:rPr>
          <w:rFonts w:ascii="Century" w:eastAsia="ＭＳ 明朝" w:hAnsi="Century"/>
        </w:rPr>
      </w:pPr>
      <w:r>
        <w:rPr>
          <w:noProof/>
        </w:rPr>
        <w:drawing>
          <wp:anchor distT="0" distB="0" distL="114300" distR="114300" simplePos="0" relativeHeight="251658240" behindDoc="0" locked="0" layoutInCell="1" allowOverlap="1" wp14:anchorId="676E98C0" wp14:editId="5D3BE2BE">
            <wp:simplePos x="0" y="0"/>
            <wp:positionH relativeFrom="column">
              <wp:posOffset>4804410</wp:posOffset>
            </wp:positionH>
            <wp:positionV relativeFrom="paragraph">
              <wp:posOffset>10160</wp:posOffset>
            </wp:positionV>
            <wp:extent cx="1257300" cy="1228725"/>
            <wp:effectExtent l="0" t="0" r="0" b="9525"/>
            <wp:wrapNone/>
            <wp:docPr id="119820203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02031" name="図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a:ln>
                      <a:noFill/>
                    </a:ln>
                  </pic:spPr>
                </pic:pic>
              </a:graphicData>
            </a:graphic>
          </wp:anchor>
        </w:drawing>
      </w:r>
      <w:r w:rsidR="00147F46" w:rsidRPr="00147F46">
        <w:rPr>
          <w:rFonts w:ascii="Century" w:eastAsia="ＭＳ 明朝" w:hAnsi="Century" w:hint="eastAsia"/>
        </w:rPr>
        <w:t>助成金申請には、講習終了後２ヶ月以内に支給申請手続きが必要です。</w:t>
      </w:r>
    </w:p>
    <w:p w14:paraId="725FC3F3" w14:textId="0BB473FF" w:rsidR="00147F46" w:rsidRPr="00147F46" w:rsidRDefault="00147F46" w:rsidP="00147F46">
      <w:pPr>
        <w:rPr>
          <w:rFonts w:ascii="Century" w:eastAsia="ＭＳ 明朝" w:hAnsi="Century"/>
        </w:rPr>
      </w:pPr>
      <w:r w:rsidRPr="00147F46">
        <w:rPr>
          <w:rFonts w:ascii="Century" w:eastAsia="ＭＳ 明朝" w:hAnsi="Century" w:hint="eastAsia"/>
        </w:rPr>
        <w:t>問合せ先：「茨城労働局助成金事務センター」（０２９－２９７－７２３５）</w:t>
      </w:r>
    </w:p>
    <w:p w14:paraId="7BBF2A28" w14:textId="11BC562D" w:rsidR="00C92640" w:rsidRPr="00147F46" w:rsidRDefault="00C92640" w:rsidP="008C14E7">
      <w:pPr>
        <w:rPr>
          <w:rFonts w:ascii="Century" w:eastAsia="ＭＳ 明朝" w:hAnsi="Century"/>
        </w:rPr>
      </w:pPr>
    </w:p>
    <w:p w14:paraId="629D1FB1" w14:textId="6260681E" w:rsidR="000D625E" w:rsidRPr="008D6A94" w:rsidRDefault="000D625E" w:rsidP="000D625E">
      <w:pPr>
        <w:rPr>
          <w:rFonts w:ascii="ＭＳ ゴシック" w:eastAsia="ＭＳ ゴシック" w:hAnsi="ＭＳ ゴシック"/>
          <w:b/>
          <w:bCs/>
          <w:u w:val="single"/>
        </w:rPr>
      </w:pPr>
      <w:r>
        <w:rPr>
          <w:rFonts w:ascii="ＭＳ ゴシック" w:eastAsia="ＭＳ ゴシック" w:hAnsi="ＭＳ ゴシック" w:hint="eastAsia"/>
          <w:b/>
          <w:bCs/>
          <w:u w:val="single"/>
        </w:rPr>
        <w:t>９</w:t>
      </w:r>
      <w:r w:rsidRPr="008D6A94">
        <w:rPr>
          <w:rFonts w:ascii="ＭＳ ゴシック" w:eastAsia="ＭＳ ゴシック" w:hAnsi="ＭＳ ゴシック" w:hint="eastAsia"/>
          <w:b/>
          <w:bCs/>
          <w:u w:val="single"/>
        </w:rPr>
        <w:t>．注意事項</w:t>
      </w:r>
    </w:p>
    <w:p w14:paraId="1B332A74" w14:textId="77777777" w:rsidR="000D625E" w:rsidRPr="000D625E" w:rsidRDefault="000D625E" w:rsidP="000D625E">
      <w:pPr>
        <w:rPr>
          <w:rFonts w:ascii="Century" w:eastAsia="ＭＳ 明朝" w:hAnsi="Century"/>
        </w:rPr>
      </w:pPr>
      <w:r w:rsidRPr="000D625E">
        <w:rPr>
          <w:rFonts w:ascii="Century" w:eastAsia="ＭＳ 明朝" w:hAnsi="Century" w:hint="eastAsia"/>
        </w:rPr>
        <w:t>①昼食は各自ご用意して下さい。</w:t>
      </w:r>
    </w:p>
    <w:p w14:paraId="14F051ED" w14:textId="77777777" w:rsidR="000D625E" w:rsidRPr="000D625E" w:rsidRDefault="000D625E" w:rsidP="000D625E">
      <w:pPr>
        <w:rPr>
          <w:rFonts w:ascii="Century" w:eastAsia="ＭＳ 明朝" w:hAnsi="Century"/>
        </w:rPr>
      </w:pPr>
      <w:r w:rsidRPr="000D625E">
        <w:rPr>
          <w:rFonts w:ascii="Century" w:eastAsia="ＭＳ 明朝" w:hAnsi="Century" w:hint="eastAsia"/>
        </w:rPr>
        <w:t>②遅刻、早退者には修了証の交付は致しませんのでご了承ください。</w:t>
      </w:r>
    </w:p>
    <w:p w14:paraId="6283A3E6" w14:textId="77777777" w:rsidR="000D625E" w:rsidRPr="000D625E" w:rsidRDefault="000D625E" w:rsidP="000D625E">
      <w:pPr>
        <w:rPr>
          <w:rFonts w:ascii="Century" w:eastAsia="ＭＳ 明朝" w:hAnsi="Century"/>
        </w:rPr>
      </w:pPr>
      <w:r w:rsidRPr="000D625E">
        <w:rPr>
          <w:rFonts w:ascii="Century" w:eastAsia="ＭＳ 明朝" w:hAnsi="Century" w:hint="eastAsia"/>
        </w:rPr>
        <w:t>③無断で欠席された場合、受講料金の返金はいたしません。</w:t>
      </w:r>
    </w:p>
    <w:p w14:paraId="6F338E3C" w14:textId="77777777" w:rsidR="000D625E" w:rsidRDefault="000D625E" w:rsidP="000D625E">
      <w:pPr>
        <w:rPr>
          <w:rFonts w:ascii="Century" w:eastAsia="ＭＳ 明朝" w:hAnsi="Century"/>
        </w:rPr>
      </w:pPr>
      <w:r w:rsidRPr="000D625E">
        <w:rPr>
          <w:rFonts w:ascii="Century" w:eastAsia="ＭＳ 明朝" w:hAnsi="Century" w:hint="eastAsia"/>
        </w:rPr>
        <w:t>④記入された氏名、生年月日等は、他の目的には使用いたしません。</w:t>
      </w:r>
    </w:p>
    <w:p w14:paraId="3AAE3FDE" w14:textId="71DDD523" w:rsidR="000D625E" w:rsidRDefault="000D625E" w:rsidP="000D625E">
      <w:pPr>
        <w:rPr>
          <w:rFonts w:ascii="Century" w:eastAsia="ＭＳ 明朝" w:hAnsi="Century"/>
        </w:rPr>
      </w:pPr>
      <w:r>
        <w:rPr>
          <w:rFonts w:ascii="Century" w:eastAsia="ＭＳ 明朝" w:hAnsi="Century" w:hint="eastAsia"/>
        </w:rPr>
        <w:t>⑤</w:t>
      </w:r>
      <w:r w:rsidRPr="00B7343D">
        <w:rPr>
          <w:rFonts w:ascii="Century" w:eastAsia="ＭＳ 明朝" w:hAnsi="Century" w:hint="eastAsia"/>
        </w:rPr>
        <w:t>日本語のテキストに沿った講義および学科試験を行いますので、対応（理解、読み書き等）できる方が対象です。</w:t>
      </w:r>
    </w:p>
    <w:p w14:paraId="49D50250" w14:textId="41131D1C" w:rsidR="000D625E" w:rsidRDefault="000D625E" w:rsidP="000D625E">
      <w:pPr>
        <w:rPr>
          <w:rFonts w:ascii="Century" w:eastAsia="ＭＳ 明朝" w:hAnsi="Century"/>
        </w:rPr>
      </w:pPr>
      <w:r>
        <w:rPr>
          <w:rFonts w:ascii="Century" w:eastAsia="ＭＳ 明朝" w:hAnsi="Century" w:hint="eastAsia"/>
        </w:rPr>
        <w:t>⑥</w:t>
      </w:r>
      <w:r w:rsidRPr="00B7343D">
        <w:rPr>
          <w:rFonts w:ascii="Century" w:eastAsia="ＭＳ 明朝" w:hAnsi="Century" w:hint="eastAsia"/>
        </w:rPr>
        <w:t>申込書を</w:t>
      </w:r>
      <w:r>
        <w:rPr>
          <w:rFonts w:ascii="Century" w:eastAsia="ＭＳ 明朝" w:hAnsi="Century" w:hint="eastAsia"/>
        </w:rPr>
        <w:t>もと</w:t>
      </w:r>
      <w:r w:rsidRPr="00B7343D">
        <w:rPr>
          <w:rFonts w:ascii="Century" w:eastAsia="ＭＳ 明朝" w:hAnsi="Century" w:hint="eastAsia"/>
        </w:rPr>
        <w:t>に修了証を作成しますので、戸籍に記載された氏名を正確に記入してください。</w:t>
      </w:r>
    </w:p>
    <w:p w14:paraId="0BC688AA" w14:textId="4B422B27" w:rsidR="000D625E" w:rsidRDefault="000D625E" w:rsidP="000D625E">
      <w:pPr>
        <w:rPr>
          <w:rFonts w:ascii="Century" w:eastAsia="ＭＳ 明朝" w:hAnsi="Century"/>
        </w:rPr>
      </w:pPr>
      <w:r>
        <w:rPr>
          <w:rFonts w:ascii="Century" w:eastAsia="ＭＳ 明朝" w:hAnsi="Century" w:hint="eastAsia"/>
        </w:rPr>
        <w:t>⑦</w:t>
      </w:r>
      <w:r w:rsidRPr="00B7343D">
        <w:rPr>
          <w:rFonts w:ascii="Century" w:eastAsia="ＭＳ 明朝" w:hAnsi="Century" w:hint="eastAsia"/>
        </w:rPr>
        <w:t>不鮮明な写真では、修了証には反映されません</w:t>
      </w:r>
      <w:r>
        <w:rPr>
          <w:rFonts w:ascii="Century" w:eastAsia="ＭＳ 明朝" w:hAnsi="Century" w:hint="eastAsia"/>
        </w:rPr>
        <w:t>のでご注意ください。</w:t>
      </w:r>
    </w:p>
    <w:p w14:paraId="6A2369B5" w14:textId="59E4DEB0" w:rsidR="000D625E" w:rsidRPr="000D625E" w:rsidRDefault="000D625E" w:rsidP="000D625E">
      <w:pPr>
        <w:rPr>
          <w:rFonts w:ascii="Century" w:eastAsia="ＭＳ 明朝" w:hAnsi="Century"/>
          <w:b/>
          <w:bCs/>
        </w:rPr>
      </w:pPr>
      <w:r>
        <w:rPr>
          <w:rFonts w:ascii="Century" w:eastAsia="ＭＳ 明朝" w:hAnsi="Century" w:hint="eastAsia"/>
          <w:b/>
          <w:bCs/>
          <w:sz w:val="22"/>
          <w:u w:val="single"/>
        </w:rPr>
        <w:t>10</w:t>
      </w:r>
      <w:r w:rsidRPr="000D625E">
        <w:rPr>
          <w:rFonts w:ascii="Century" w:eastAsia="ＭＳ 明朝" w:hAnsi="Century" w:hint="eastAsia"/>
          <w:b/>
          <w:bCs/>
          <w:sz w:val="22"/>
          <w:u w:val="single"/>
        </w:rPr>
        <w:t>.</w:t>
      </w:r>
      <w:r w:rsidRPr="000D625E">
        <w:rPr>
          <w:rFonts w:ascii="Century" w:eastAsia="ＭＳ 明朝" w:hAnsi="Century" w:hint="eastAsia"/>
          <w:b/>
          <w:bCs/>
          <w:sz w:val="22"/>
          <w:u w:val="single"/>
        </w:rPr>
        <w:t>申込み受付先</w:t>
      </w:r>
      <w:r w:rsidRPr="000D625E">
        <w:rPr>
          <w:rFonts w:ascii="Century" w:eastAsia="ＭＳ 明朝" w:hAnsi="Century" w:hint="eastAsia"/>
          <w:b/>
          <w:bCs/>
          <w:sz w:val="28"/>
          <w:szCs w:val="32"/>
        </w:rPr>
        <w:t xml:space="preserve">　　</w:t>
      </w:r>
      <w:r w:rsidRPr="000D625E">
        <w:rPr>
          <w:rFonts w:ascii="Century" w:eastAsia="ＭＳ 明朝" w:hAnsi="Century" w:hint="eastAsia"/>
          <w:sz w:val="32"/>
          <w:szCs w:val="36"/>
        </w:rPr>
        <w:t>牛久市商工会</w:t>
      </w:r>
      <w:r w:rsidRPr="000D625E">
        <w:rPr>
          <w:rFonts w:ascii="Century" w:eastAsia="ＭＳ 明朝" w:hAnsi="Century" w:hint="eastAsia"/>
        </w:rPr>
        <w:t>（担当／安藤）</w:t>
      </w:r>
      <w:r w:rsidRPr="000D625E">
        <w:rPr>
          <w:rFonts w:ascii="Century" w:eastAsia="ＭＳ 明朝" w:hAnsi="Century" w:hint="eastAsia"/>
          <w:b/>
          <w:bCs/>
        </w:rPr>
        <w:t xml:space="preserve">　</w:t>
      </w:r>
    </w:p>
    <w:p w14:paraId="6B9B385E" w14:textId="77777777" w:rsidR="000D625E" w:rsidRPr="000D625E" w:rsidRDefault="000D625E" w:rsidP="000D625E">
      <w:pPr>
        <w:ind w:firstLineChars="1100" w:firstLine="2420"/>
        <w:rPr>
          <w:rFonts w:ascii="Century" w:eastAsia="ＭＳ 明朝" w:hAnsi="Century"/>
          <w:sz w:val="22"/>
          <w:szCs w:val="24"/>
        </w:rPr>
      </w:pPr>
      <w:r w:rsidRPr="000D625E">
        <w:rPr>
          <w:rFonts w:ascii="Century" w:eastAsia="ＭＳ 明朝" w:hAnsi="Century" w:hint="eastAsia"/>
          <w:sz w:val="22"/>
          <w:szCs w:val="24"/>
        </w:rPr>
        <w:t>住所：牛久市上柏田４</w:t>
      </w:r>
      <w:r w:rsidRPr="000D625E">
        <w:rPr>
          <w:rFonts w:ascii="Century" w:eastAsia="ＭＳ 明朝" w:hAnsi="Century"/>
          <w:sz w:val="22"/>
          <w:szCs w:val="24"/>
        </w:rPr>
        <w:t>-</w:t>
      </w:r>
      <w:r w:rsidRPr="000D625E">
        <w:rPr>
          <w:rFonts w:ascii="Century" w:eastAsia="ＭＳ 明朝" w:hAnsi="Century" w:hint="eastAsia"/>
          <w:sz w:val="22"/>
          <w:szCs w:val="24"/>
        </w:rPr>
        <w:t>１</w:t>
      </w:r>
      <w:r w:rsidRPr="000D625E">
        <w:rPr>
          <w:rFonts w:ascii="Century" w:eastAsia="ＭＳ 明朝" w:hAnsi="Century"/>
          <w:sz w:val="22"/>
          <w:szCs w:val="24"/>
        </w:rPr>
        <w:t>-</w:t>
      </w:r>
      <w:r w:rsidRPr="000D625E">
        <w:rPr>
          <w:rFonts w:ascii="Century" w:eastAsia="ＭＳ 明朝" w:hAnsi="Century" w:hint="eastAsia"/>
          <w:sz w:val="22"/>
          <w:szCs w:val="24"/>
        </w:rPr>
        <w:t>１　電話：</w:t>
      </w:r>
      <w:r w:rsidRPr="000D625E">
        <w:rPr>
          <w:rFonts w:ascii="Century" w:eastAsia="ＭＳ 明朝" w:hAnsi="Century"/>
          <w:sz w:val="22"/>
          <w:szCs w:val="24"/>
        </w:rPr>
        <w:t>029-872-2520</w:t>
      </w:r>
    </w:p>
    <w:p w14:paraId="3DB442DD" w14:textId="77777777" w:rsidR="000D625E" w:rsidRPr="000D625E" w:rsidRDefault="000D625E" w:rsidP="000D625E">
      <w:pPr>
        <w:rPr>
          <w:rFonts w:ascii="Century" w:eastAsia="ＭＳ 明朝" w:hAnsi="Century"/>
          <w:sz w:val="22"/>
          <w:szCs w:val="24"/>
        </w:rPr>
      </w:pPr>
    </w:p>
    <w:sectPr w:rsidR="000D625E" w:rsidRPr="000D625E" w:rsidSect="00B12B61">
      <w:footerReference w:type="default" r:id="rId8"/>
      <w:pgSz w:w="11906" w:h="16838" w:code="9"/>
      <w:pgMar w:top="1418" w:right="1134" w:bottom="1134" w:left="1134" w:header="851" w:footer="680"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2E033" w14:textId="77777777" w:rsidR="00CD55FF" w:rsidRDefault="00CD55FF" w:rsidP="00C92640">
      <w:r>
        <w:separator/>
      </w:r>
    </w:p>
  </w:endnote>
  <w:endnote w:type="continuationSeparator" w:id="0">
    <w:p w14:paraId="6EF11288" w14:textId="77777777" w:rsidR="00CD55FF" w:rsidRDefault="00CD55FF" w:rsidP="00C9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89" w14:textId="3973B4C2" w:rsidR="00C92640" w:rsidRDefault="008509BD" w:rsidP="008509BD">
    <w:pPr>
      <w:pStyle w:val="ac"/>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EA4B" w14:textId="77777777" w:rsidR="00CD55FF" w:rsidRDefault="00CD55FF" w:rsidP="00C92640">
      <w:r>
        <w:separator/>
      </w:r>
    </w:p>
  </w:footnote>
  <w:footnote w:type="continuationSeparator" w:id="0">
    <w:p w14:paraId="1E282546" w14:textId="77777777" w:rsidR="00CD55FF" w:rsidRDefault="00CD55FF" w:rsidP="00C9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00FD0"/>
    <w:rsid w:val="00005FDF"/>
    <w:rsid w:val="00025BC2"/>
    <w:rsid w:val="000314E3"/>
    <w:rsid w:val="00065200"/>
    <w:rsid w:val="000A09A7"/>
    <w:rsid w:val="000C40EE"/>
    <w:rsid w:val="000D3981"/>
    <w:rsid w:val="000D4696"/>
    <w:rsid w:val="000D625E"/>
    <w:rsid w:val="00124BB4"/>
    <w:rsid w:val="00147F46"/>
    <w:rsid w:val="00196E54"/>
    <w:rsid w:val="00233DB3"/>
    <w:rsid w:val="00257069"/>
    <w:rsid w:val="00282AC4"/>
    <w:rsid w:val="003254B7"/>
    <w:rsid w:val="0036261F"/>
    <w:rsid w:val="003908AB"/>
    <w:rsid w:val="003D6568"/>
    <w:rsid w:val="003F26BE"/>
    <w:rsid w:val="004C4D5E"/>
    <w:rsid w:val="005C473E"/>
    <w:rsid w:val="005D4736"/>
    <w:rsid w:val="00615536"/>
    <w:rsid w:val="006A4F62"/>
    <w:rsid w:val="006B6F00"/>
    <w:rsid w:val="006B7469"/>
    <w:rsid w:val="00754B10"/>
    <w:rsid w:val="00760555"/>
    <w:rsid w:val="00764C98"/>
    <w:rsid w:val="00774DF4"/>
    <w:rsid w:val="007876B4"/>
    <w:rsid w:val="007C6738"/>
    <w:rsid w:val="007D50F8"/>
    <w:rsid w:val="00840E6F"/>
    <w:rsid w:val="008509BD"/>
    <w:rsid w:val="008C14E7"/>
    <w:rsid w:val="008D1FAC"/>
    <w:rsid w:val="008D2A0F"/>
    <w:rsid w:val="008D6A94"/>
    <w:rsid w:val="00911EB5"/>
    <w:rsid w:val="00972F20"/>
    <w:rsid w:val="00A05435"/>
    <w:rsid w:val="00AB2DF0"/>
    <w:rsid w:val="00AD704A"/>
    <w:rsid w:val="00B00F0B"/>
    <w:rsid w:val="00B12B61"/>
    <w:rsid w:val="00B64222"/>
    <w:rsid w:val="00B7343D"/>
    <w:rsid w:val="00B742A4"/>
    <w:rsid w:val="00BD1568"/>
    <w:rsid w:val="00C92640"/>
    <w:rsid w:val="00CD55FF"/>
    <w:rsid w:val="00D17E02"/>
    <w:rsid w:val="00D5167B"/>
    <w:rsid w:val="00D52255"/>
    <w:rsid w:val="00D60B46"/>
    <w:rsid w:val="00DA23B1"/>
    <w:rsid w:val="00DC6B2B"/>
    <w:rsid w:val="00E00187"/>
    <w:rsid w:val="00E03148"/>
    <w:rsid w:val="00E12FB0"/>
    <w:rsid w:val="00E27455"/>
    <w:rsid w:val="00E941C7"/>
    <w:rsid w:val="00ED4294"/>
    <w:rsid w:val="00ED7C31"/>
    <w:rsid w:val="00EE3B5B"/>
    <w:rsid w:val="00FB277E"/>
    <w:rsid w:val="00FC6468"/>
    <w:rsid w:val="00FE1461"/>
    <w:rsid w:val="00FE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8FE5D"/>
  <w15:chartTrackingRefBased/>
  <w15:docId w15:val="{96204FBA-165C-43D4-8BDC-62B45A1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4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D1FAC"/>
  </w:style>
  <w:style w:type="character" w:customStyle="1" w:styleId="a5">
    <w:name w:val="日付 (文字)"/>
    <w:basedOn w:val="a0"/>
    <w:link w:val="a4"/>
    <w:uiPriority w:val="99"/>
    <w:semiHidden/>
    <w:rsid w:val="008D1FAC"/>
  </w:style>
  <w:style w:type="paragraph" w:styleId="a6">
    <w:name w:val="Note Heading"/>
    <w:basedOn w:val="a"/>
    <w:next w:val="a"/>
    <w:link w:val="a7"/>
    <w:uiPriority w:val="99"/>
    <w:unhideWhenUsed/>
    <w:rsid w:val="008D1FAC"/>
    <w:pPr>
      <w:jc w:val="center"/>
    </w:pPr>
  </w:style>
  <w:style w:type="character" w:customStyle="1" w:styleId="a7">
    <w:name w:val="記 (文字)"/>
    <w:basedOn w:val="a0"/>
    <w:link w:val="a6"/>
    <w:uiPriority w:val="99"/>
    <w:rsid w:val="008D1FAC"/>
  </w:style>
  <w:style w:type="paragraph" w:styleId="a8">
    <w:name w:val="Closing"/>
    <w:basedOn w:val="a"/>
    <w:link w:val="a9"/>
    <w:uiPriority w:val="99"/>
    <w:unhideWhenUsed/>
    <w:rsid w:val="008D1FAC"/>
    <w:pPr>
      <w:jc w:val="right"/>
    </w:pPr>
  </w:style>
  <w:style w:type="character" w:customStyle="1" w:styleId="a9">
    <w:name w:val="結語 (文字)"/>
    <w:basedOn w:val="a0"/>
    <w:link w:val="a8"/>
    <w:uiPriority w:val="99"/>
    <w:rsid w:val="008D1FAC"/>
  </w:style>
  <w:style w:type="paragraph" w:styleId="aa">
    <w:name w:val="header"/>
    <w:basedOn w:val="a"/>
    <w:link w:val="ab"/>
    <w:uiPriority w:val="99"/>
    <w:unhideWhenUsed/>
    <w:rsid w:val="00C92640"/>
    <w:pPr>
      <w:tabs>
        <w:tab w:val="center" w:pos="4252"/>
        <w:tab w:val="right" w:pos="8504"/>
      </w:tabs>
      <w:snapToGrid w:val="0"/>
    </w:pPr>
  </w:style>
  <w:style w:type="character" w:customStyle="1" w:styleId="ab">
    <w:name w:val="ヘッダー (文字)"/>
    <w:basedOn w:val="a0"/>
    <w:link w:val="aa"/>
    <w:uiPriority w:val="99"/>
    <w:rsid w:val="00C92640"/>
  </w:style>
  <w:style w:type="paragraph" w:styleId="ac">
    <w:name w:val="footer"/>
    <w:basedOn w:val="a"/>
    <w:link w:val="ad"/>
    <w:uiPriority w:val="99"/>
    <w:unhideWhenUsed/>
    <w:rsid w:val="00C92640"/>
    <w:pPr>
      <w:tabs>
        <w:tab w:val="center" w:pos="4252"/>
        <w:tab w:val="right" w:pos="8504"/>
      </w:tabs>
      <w:snapToGrid w:val="0"/>
    </w:pPr>
  </w:style>
  <w:style w:type="character" w:customStyle="1" w:styleId="ad">
    <w:name w:val="フッター (文字)"/>
    <w:basedOn w:val="a0"/>
    <w:link w:val="ac"/>
    <w:uiPriority w:val="99"/>
    <w:rsid w:val="00C9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1392">
      <w:bodyDiv w:val="1"/>
      <w:marLeft w:val="0"/>
      <w:marRight w:val="0"/>
      <w:marTop w:val="0"/>
      <w:marBottom w:val="0"/>
      <w:divBdr>
        <w:top w:val="none" w:sz="0" w:space="0" w:color="auto"/>
        <w:left w:val="none" w:sz="0" w:space="0" w:color="auto"/>
        <w:bottom w:val="none" w:sz="0" w:space="0" w:color="auto"/>
        <w:right w:val="none" w:sz="0" w:space="0" w:color="auto"/>
      </w:divBdr>
    </w:div>
    <w:div w:id="103041273">
      <w:bodyDiv w:val="1"/>
      <w:marLeft w:val="0"/>
      <w:marRight w:val="0"/>
      <w:marTop w:val="0"/>
      <w:marBottom w:val="0"/>
      <w:divBdr>
        <w:top w:val="none" w:sz="0" w:space="0" w:color="auto"/>
        <w:left w:val="none" w:sz="0" w:space="0" w:color="auto"/>
        <w:bottom w:val="none" w:sz="0" w:space="0" w:color="auto"/>
        <w:right w:val="none" w:sz="0" w:space="0" w:color="auto"/>
      </w:divBdr>
    </w:div>
    <w:div w:id="150216314">
      <w:bodyDiv w:val="1"/>
      <w:marLeft w:val="0"/>
      <w:marRight w:val="0"/>
      <w:marTop w:val="0"/>
      <w:marBottom w:val="0"/>
      <w:divBdr>
        <w:top w:val="none" w:sz="0" w:space="0" w:color="auto"/>
        <w:left w:val="none" w:sz="0" w:space="0" w:color="auto"/>
        <w:bottom w:val="none" w:sz="0" w:space="0" w:color="auto"/>
        <w:right w:val="none" w:sz="0" w:space="0" w:color="auto"/>
      </w:divBdr>
    </w:div>
    <w:div w:id="217284518">
      <w:bodyDiv w:val="1"/>
      <w:marLeft w:val="0"/>
      <w:marRight w:val="0"/>
      <w:marTop w:val="0"/>
      <w:marBottom w:val="0"/>
      <w:divBdr>
        <w:top w:val="none" w:sz="0" w:space="0" w:color="auto"/>
        <w:left w:val="none" w:sz="0" w:space="0" w:color="auto"/>
        <w:bottom w:val="none" w:sz="0" w:space="0" w:color="auto"/>
        <w:right w:val="none" w:sz="0" w:space="0" w:color="auto"/>
      </w:divBdr>
    </w:div>
    <w:div w:id="243805999">
      <w:bodyDiv w:val="1"/>
      <w:marLeft w:val="0"/>
      <w:marRight w:val="0"/>
      <w:marTop w:val="0"/>
      <w:marBottom w:val="0"/>
      <w:divBdr>
        <w:top w:val="none" w:sz="0" w:space="0" w:color="auto"/>
        <w:left w:val="none" w:sz="0" w:space="0" w:color="auto"/>
        <w:bottom w:val="none" w:sz="0" w:space="0" w:color="auto"/>
        <w:right w:val="none" w:sz="0" w:space="0" w:color="auto"/>
      </w:divBdr>
    </w:div>
    <w:div w:id="977220361">
      <w:bodyDiv w:val="1"/>
      <w:marLeft w:val="0"/>
      <w:marRight w:val="0"/>
      <w:marTop w:val="0"/>
      <w:marBottom w:val="0"/>
      <w:divBdr>
        <w:top w:val="none" w:sz="0" w:space="0" w:color="auto"/>
        <w:left w:val="none" w:sz="0" w:space="0" w:color="auto"/>
        <w:bottom w:val="none" w:sz="0" w:space="0" w:color="auto"/>
        <w:right w:val="none" w:sz="0" w:space="0" w:color="auto"/>
      </w:divBdr>
    </w:div>
    <w:div w:id="1355837990">
      <w:bodyDiv w:val="1"/>
      <w:marLeft w:val="0"/>
      <w:marRight w:val="0"/>
      <w:marTop w:val="0"/>
      <w:marBottom w:val="0"/>
      <w:divBdr>
        <w:top w:val="none" w:sz="0" w:space="0" w:color="auto"/>
        <w:left w:val="none" w:sz="0" w:space="0" w:color="auto"/>
        <w:bottom w:val="none" w:sz="0" w:space="0" w:color="auto"/>
        <w:right w:val="none" w:sz="0" w:space="0" w:color="auto"/>
      </w:divBdr>
    </w:div>
    <w:div w:id="1690453380">
      <w:bodyDiv w:val="1"/>
      <w:marLeft w:val="0"/>
      <w:marRight w:val="0"/>
      <w:marTop w:val="0"/>
      <w:marBottom w:val="0"/>
      <w:divBdr>
        <w:top w:val="none" w:sz="0" w:space="0" w:color="auto"/>
        <w:left w:val="none" w:sz="0" w:space="0" w:color="auto"/>
        <w:bottom w:val="none" w:sz="0" w:space="0" w:color="auto"/>
        <w:right w:val="none" w:sz="0" w:space="0" w:color="auto"/>
      </w:divBdr>
    </w:div>
    <w:div w:id="1701279115">
      <w:bodyDiv w:val="1"/>
      <w:marLeft w:val="0"/>
      <w:marRight w:val="0"/>
      <w:marTop w:val="0"/>
      <w:marBottom w:val="0"/>
      <w:divBdr>
        <w:top w:val="none" w:sz="0" w:space="0" w:color="auto"/>
        <w:left w:val="none" w:sz="0" w:space="0" w:color="auto"/>
        <w:bottom w:val="none" w:sz="0" w:space="0" w:color="auto"/>
        <w:right w:val="none" w:sz="0" w:space="0" w:color="auto"/>
      </w:divBdr>
    </w:div>
    <w:div w:id="1903786140">
      <w:bodyDiv w:val="1"/>
      <w:marLeft w:val="0"/>
      <w:marRight w:val="0"/>
      <w:marTop w:val="0"/>
      <w:marBottom w:val="0"/>
      <w:divBdr>
        <w:top w:val="none" w:sz="0" w:space="0" w:color="auto"/>
        <w:left w:val="none" w:sz="0" w:space="0" w:color="auto"/>
        <w:bottom w:val="none" w:sz="0" w:space="0" w:color="auto"/>
        <w:right w:val="none" w:sz="0" w:space="0" w:color="auto"/>
      </w:divBdr>
    </w:div>
    <w:div w:id="1934898991">
      <w:bodyDiv w:val="1"/>
      <w:marLeft w:val="0"/>
      <w:marRight w:val="0"/>
      <w:marTop w:val="0"/>
      <w:marBottom w:val="0"/>
      <w:divBdr>
        <w:top w:val="none" w:sz="0" w:space="0" w:color="auto"/>
        <w:left w:val="none" w:sz="0" w:space="0" w:color="auto"/>
        <w:bottom w:val="none" w:sz="0" w:space="0" w:color="auto"/>
        <w:right w:val="none" w:sz="0" w:space="0" w:color="auto"/>
      </w:divBdr>
    </w:div>
    <w:div w:id="1960334027">
      <w:bodyDiv w:val="1"/>
      <w:marLeft w:val="0"/>
      <w:marRight w:val="0"/>
      <w:marTop w:val="0"/>
      <w:marBottom w:val="0"/>
      <w:divBdr>
        <w:top w:val="none" w:sz="0" w:space="0" w:color="auto"/>
        <w:left w:val="none" w:sz="0" w:space="0" w:color="auto"/>
        <w:bottom w:val="none" w:sz="0" w:space="0" w:color="auto"/>
        <w:right w:val="none" w:sz="0" w:space="0" w:color="auto"/>
      </w:divBdr>
    </w:div>
    <w:div w:id="198149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1B80-8382-44F8-85D3-7E4FFF1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note001</dc:creator>
  <cp:keywords/>
  <dc:description/>
  <cp:lastModifiedBy>andou@ushiku-sci.org</cp:lastModifiedBy>
  <cp:revision>23</cp:revision>
  <cp:lastPrinted>2025-05-21T07:31:00Z</cp:lastPrinted>
  <dcterms:created xsi:type="dcterms:W3CDTF">2022-01-28T04:00:00Z</dcterms:created>
  <dcterms:modified xsi:type="dcterms:W3CDTF">2025-05-21T07:36:00Z</dcterms:modified>
</cp:coreProperties>
</file>